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A476F" w14:textId="77777777" w:rsidR="001D1F8C" w:rsidRDefault="001D1F8C" w:rsidP="007C7970">
      <w:pPr>
        <w:pStyle w:val="Corpotesto"/>
        <w:spacing w:before="0"/>
        <w:rPr>
          <w:i/>
          <w:sz w:val="18"/>
        </w:rPr>
      </w:pPr>
    </w:p>
    <w:p w14:paraId="7B90C0B6" w14:textId="77777777" w:rsidR="00404DEC" w:rsidRDefault="00404DEC" w:rsidP="00404DEC">
      <w:pPr>
        <w:pStyle w:val="Corpotesto"/>
        <w:spacing w:before="0"/>
        <w:ind w:left="4820"/>
        <w:rPr>
          <w:sz w:val="22"/>
          <w:szCs w:val="22"/>
        </w:rPr>
      </w:pPr>
      <w:bookmarkStart w:id="0" w:name="_Hlk164247144"/>
    </w:p>
    <w:p w14:paraId="7B3DF203" w14:textId="77777777" w:rsidR="00404DEC" w:rsidRPr="00327D37" w:rsidRDefault="00404DEC" w:rsidP="00404DEC">
      <w:pPr>
        <w:pStyle w:val="Corpotesto"/>
        <w:spacing w:before="0"/>
        <w:ind w:left="5540" w:firstLine="220"/>
        <w:rPr>
          <w:color w:val="231F20"/>
          <w:w w:val="90"/>
          <w:sz w:val="22"/>
          <w:szCs w:val="22"/>
        </w:rPr>
      </w:pPr>
      <w:r w:rsidRPr="00327D37">
        <w:rPr>
          <w:color w:val="231F20"/>
          <w:w w:val="90"/>
          <w:sz w:val="22"/>
          <w:szCs w:val="22"/>
        </w:rPr>
        <w:t xml:space="preserve">Spett.le </w:t>
      </w:r>
      <w:r w:rsidRPr="00327D37">
        <w:rPr>
          <w:color w:val="231F20"/>
          <w:w w:val="90"/>
          <w:sz w:val="22"/>
          <w:szCs w:val="22"/>
        </w:rPr>
        <w:tab/>
        <w:t xml:space="preserve"> </w:t>
      </w:r>
    </w:p>
    <w:p w14:paraId="127A4C83" w14:textId="77777777" w:rsidR="00404DEC" w:rsidRPr="00327D37" w:rsidRDefault="00404DEC" w:rsidP="00404DEC">
      <w:pPr>
        <w:pStyle w:val="Corpotesto"/>
        <w:spacing w:before="0"/>
        <w:ind w:left="5760" w:firstLine="5"/>
        <w:rPr>
          <w:b/>
          <w:bCs/>
          <w:color w:val="231F20"/>
          <w:w w:val="90"/>
          <w:sz w:val="22"/>
          <w:szCs w:val="22"/>
        </w:rPr>
      </w:pPr>
      <w:r w:rsidRPr="00327D37">
        <w:rPr>
          <w:b/>
          <w:bCs/>
          <w:color w:val="231F20"/>
          <w:w w:val="90"/>
          <w:sz w:val="22"/>
          <w:szCs w:val="22"/>
        </w:rPr>
        <w:t xml:space="preserve">Istituti Clinici Scientifici </w:t>
      </w:r>
    </w:p>
    <w:p w14:paraId="78D5F4F5" w14:textId="77777777" w:rsidR="00404DEC" w:rsidRPr="00327D37" w:rsidRDefault="00404DEC" w:rsidP="00404DEC">
      <w:pPr>
        <w:pStyle w:val="Corpotesto"/>
        <w:spacing w:before="0"/>
        <w:ind w:left="5760" w:firstLine="5"/>
        <w:rPr>
          <w:b/>
          <w:bCs/>
          <w:color w:val="231F20"/>
          <w:w w:val="90"/>
          <w:sz w:val="22"/>
          <w:szCs w:val="22"/>
        </w:rPr>
      </w:pPr>
      <w:r w:rsidRPr="00327D37">
        <w:rPr>
          <w:b/>
          <w:bCs/>
          <w:color w:val="231F20"/>
          <w:w w:val="90"/>
          <w:sz w:val="22"/>
          <w:szCs w:val="22"/>
        </w:rPr>
        <w:t>Maugeri S.p.A.</w:t>
      </w:r>
      <w:r w:rsidRPr="00327D37">
        <w:rPr>
          <w:b/>
          <w:bCs/>
          <w:color w:val="231F20"/>
          <w:w w:val="90"/>
          <w:sz w:val="22"/>
          <w:szCs w:val="22"/>
        </w:rPr>
        <w:tab/>
      </w:r>
    </w:p>
    <w:p w14:paraId="4323641F" w14:textId="77777777" w:rsidR="00404DEC" w:rsidRPr="00327D37" w:rsidRDefault="00404DEC" w:rsidP="00404DEC">
      <w:pPr>
        <w:pStyle w:val="Corpotesto"/>
        <w:spacing w:before="0"/>
        <w:ind w:left="5540" w:firstLine="220"/>
        <w:rPr>
          <w:color w:val="231F20"/>
          <w:w w:val="90"/>
          <w:sz w:val="22"/>
          <w:szCs w:val="22"/>
        </w:rPr>
      </w:pPr>
      <w:r w:rsidRPr="00327D37">
        <w:rPr>
          <w:color w:val="231F20"/>
          <w:w w:val="90"/>
          <w:sz w:val="22"/>
          <w:szCs w:val="22"/>
        </w:rPr>
        <w:t xml:space="preserve">Via Salvatore Maugeri, 4 </w:t>
      </w:r>
    </w:p>
    <w:p w14:paraId="3FC4E2B0" w14:textId="1D6032D8" w:rsidR="00404DEC" w:rsidRPr="00327D37" w:rsidRDefault="00404DEC" w:rsidP="00404DEC">
      <w:pPr>
        <w:pStyle w:val="Corpotesto"/>
        <w:spacing w:before="0"/>
        <w:ind w:left="5540" w:firstLine="220"/>
        <w:rPr>
          <w:color w:val="231F20"/>
          <w:w w:val="90"/>
          <w:sz w:val="22"/>
          <w:szCs w:val="22"/>
        </w:rPr>
      </w:pPr>
      <w:r w:rsidRPr="00327D37">
        <w:rPr>
          <w:color w:val="231F20"/>
          <w:w w:val="90"/>
          <w:sz w:val="22"/>
          <w:szCs w:val="22"/>
        </w:rPr>
        <w:t xml:space="preserve">27100 - </w:t>
      </w:r>
      <w:r w:rsidR="00AF6125" w:rsidRPr="00327D37">
        <w:rPr>
          <w:color w:val="231F20"/>
          <w:w w:val="90"/>
          <w:sz w:val="22"/>
          <w:szCs w:val="22"/>
        </w:rPr>
        <w:t>Pavia</w:t>
      </w:r>
    </w:p>
    <w:p w14:paraId="7F394337" w14:textId="77777777" w:rsidR="00404DEC" w:rsidRPr="00327D37" w:rsidRDefault="00404DEC" w:rsidP="00404DEC">
      <w:pPr>
        <w:widowControl/>
        <w:autoSpaceDE/>
        <w:autoSpaceDN/>
        <w:jc w:val="both"/>
        <w:rPr>
          <w:b/>
          <w:color w:val="231F20"/>
          <w:w w:val="90"/>
        </w:rPr>
      </w:pPr>
    </w:p>
    <w:p w14:paraId="2C78C96A" w14:textId="77777777" w:rsidR="00AF08E6" w:rsidRPr="00327D37" w:rsidRDefault="00AF08E6" w:rsidP="00404DEC">
      <w:pPr>
        <w:widowControl/>
        <w:autoSpaceDE/>
        <w:autoSpaceDN/>
        <w:jc w:val="both"/>
        <w:rPr>
          <w:b/>
          <w:color w:val="231F20"/>
          <w:w w:val="90"/>
        </w:rPr>
      </w:pPr>
    </w:p>
    <w:p w14:paraId="52D4878C" w14:textId="7EA083D2" w:rsidR="00404DEC" w:rsidRPr="00327D37" w:rsidRDefault="00404DEC" w:rsidP="00404DEC">
      <w:pPr>
        <w:widowControl/>
        <w:autoSpaceDE/>
        <w:autoSpaceDN/>
        <w:jc w:val="both"/>
        <w:rPr>
          <w:b/>
          <w:bCs/>
          <w:color w:val="231F20"/>
          <w:w w:val="90"/>
        </w:rPr>
      </w:pPr>
      <w:r w:rsidRPr="00327D37">
        <w:rPr>
          <w:b/>
          <w:color w:val="231F20"/>
          <w:w w:val="90"/>
        </w:rPr>
        <w:t xml:space="preserve">OGGETTO: </w:t>
      </w:r>
      <w:bookmarkStart w:id="1" w:name="_Hlk182994172"/>
      <w:r w:rsidR="00A25345" w:rsidRPr="00327D37">
        <w:rPr>
          <w:color w:val="231F20"/>
          <w:w w:val="90"/>
        </w:rPr>
        <w:t>Procedura DGRIC n. 3656 del 30 settembre 2022</w:t>
      </w:r>
      <w:bookmarkStart w:id="2" w:name="_Hlk188449403"/>
      <w:r w:rsidR="00A25345" w:rsidRPr="00327D37">
        <w:rPr>
          <w:color w:val="231F20"/>
          <w:w w:val="90"/>
        </w:rPr>
        <w:t xml:space="preserve"> - Finanziamento per l’acquisto di apparecchiatura elettromedicale per scopo di ricerca di cui al Decreto Direttoriale del 3 maggio 2023, n. 65</w:t>
      </w:r>
      <w:bookmarkEnd w:id="2"/>
      <w:r w:rsidR="00A25345" w:rsidRPr="00327D37">
        <w:rPr>
          <w:color w:val="231F20"/>
          <w:w w:val="90"/>
        </w:rPr>
        <w:t xml:space="preserve"> </w:t>
      </w:r>
      <w:bookmarkStart w:id="3" w:name="_Hlk188449437"/>
      <w:r w:rsidR="00A25345" w:rsidRPr="00327D37">
        <w:rPr>
          <w:color w:val="231F20"/>
          <w:w w:val="90"/>
        </w:rPr>
        <w:t>- CODICE CC-2022-23682647 - CODICE</w:t>
      </w:r>
      <w:bookmarkStart w:id="4" w:name="_GoBack"/>
      <w:bookmarkEnd w:id="4"/>
      <w:r w:rsidR="00A25345" w:rsidRPr="00327D37">
        <w:rPr>
          <w:color w:val="231F20"/>
          <w:w w:val="90"/>
        </w:rPr>
        <w:t xml:space="preserve"> CUP B13C23001850001. Avviso pubblico per l’affidamento, mediante procedura aperta, della fornitura di n. 1 Gamma Camera </w:t>
      </w:r>
      <w:bookmarkEnd w:id="3"/>
      <w:bookmarkEnd w:id="1"/>
      <w:r w:rsidR="00333F5F" w:rsidRPr="00327D37">
        <w:rPr>
          <w:color w:val="231F20"/>
          <w:w w:val="90"/>
        </w:rPr>
        <w:t>–</w:t>
      </w:r>
      <w:r w:rsidR="00B02CA7" w:rsidRPr="00327D37">
        <w:rPr>
          <w:color w:val="231F20"/>
          <w:w w:val="90"/>
        </w:rPr>
        <w:t xml:space="preserve"> CIG</w:t>
      </w:r>
      <w:r w:rsidR="00333F5F" w:rsidRPr="00327D37">
        <w:rPr>
          <w:color w:val="231F20"/>
          <w:w w:val="90"/>
        </w:rPr>
        <w:t xml:space="preserve"> PSC-PV01</w:t>
      </w:r>
      <w:r w:rsidR="00256C68" w:rsidRPr="00327D37">
        <w:rPr>
          <w:color w:val="231F20"/>
          <w:w w:val="90"/>
        </w:rPr>
        <w:t>.</w:t>
      </w:r>
      <w:r w:rsidR="00B02CA7" w:rsidRPr="00327D37">
        <w:rPr>
          <w:color w:val="231F20"/>
          <w:w w:val="90"/>
        </w:rPr>
        <w:t xml:space="preserve"> </w:t>
      </w:r>
      <w:r w:rsidRPr="00327D37">
        <w:rPr>
          <w:b/>
          <w:bCs/>
          <w:color w:val="231F20"/>
          <w:w w:val="90"/>
        </w:rPr>
        <w:t>Offerta economica</w:t>
      </w:r>
    </w:p>
    <w:p w14:paraId="20AAF817" w14:textId="77777777" w:rsidR="00404DEC" w:rsidRPr="00327D37" w:rsidRDefault="00404DEC" w:rsidP="00404DEC">
      <w:pPr>
        <w:widowControl/>
        <w:autoSpaceDE/>
        <w:autoSpaceDN/>
        <w:jc w:val="both"/>
        <w:rPr>
          <w:b/>
          <w:bCs/>
          <w:color w:val="231F20"/>
          <w:w w:val="90"/>
        </w:rPr>
      </w:pPr>
    </w:p>
    <w:p w14:paraId="7AAECA3C" w14:textId="77777777" w:rsidR="008E13A6" w:rsidRPr="00327D37" w:rsidRDefault="008E13A6" w:rsidP="007C7970">
      <w:pPr>
        <w:pStyle w:val="Nessunaspaziatura"/>
        <w:ind w:leftChars="0" w:left="0" w:firstLineChars="0" w:firstLine="0"/>
        <w:jc w:val="both"/>
        <w:rPr>
          <w:rFonts w:ascii="Arial" w:eastAsia="Calibri" w:hAnsi="Arial" w:cs="Arial"/>
        </w:rPr>
      </w:pPr>
    </w:p>
    <w:p w14:paraId="481A3041" w14:textId="7C504AA4" w:rsidR="0098085D" w:rsidRPr="00327D37" w:rsidRDefault="0098085D" w:rsidP="00C74CFD">
      <w:pPr>
        <w:pStyle w:val="Nessunaspaziatura"/>
        <w:spacing w:before="120" w:after="120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bookmarkStart w:id="5" w:name="_heading=h.gjdgxs" w:colFirst="0" w:colLast="0"/>
      <w:bookmarkEnd w:id="5"/>
      <w:r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Il sottoscritto ______________________, nato a </w:t>
      </w:r>
      <w:r w:rsidR="00404DEC" w:rsidRPr="00327D37">
        <w:rPr>
          <w:rFonts w:ascii="Arial" w:hAnsi="Arial" w:cs="Arial"/>
          <w:color w:val="231F20"/>
          <w:w w:val="90"/>
          <w:sz w:val="22"/>
          <w:szCs w:val="22"/>
        </w:rPr>
        <w:t>[●]</w:t>
      </w:r>
      <w:r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il </w:t>
      </w:r>
      <w:r w:rsidR="00404DEC" w:rsidRPr="00327D37">
        <w:rPr>
          <w:rFonts w:ascii="Arial" w:hAnsi="Arial" w:cs="Arial"/>
          <w:color w:val="231F20"/>
          <w:w w:val="90"/>
          <w:sz w:val="22"/>
          <w:szCs w:val="22"/>
        </w:rPr>
        <w:t>[●]</w:t>
      </w:r>
      <w:r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residente in </w:t>
      </w:r>
      <w:r w:rsidR="00404DEC" w:rsidRPr="00327D37">
        <w:rPr>
          <w:rFonts w:ascii="Arial" w:hAnsi="Arial" w:cs="Arial"/>
          <w:color w:val="231F20"/>
          <w:w w:val="90"/>
          <w:sz w:val="22"/>
          <w:szCs w:val="22"/>
        </w:rPr>
        <w:t>[●]</w:t>
      </w:r>
      <w:r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via </w:t>
      </w:r>
      <w:r w:rsidR="00404DEC" w:rsidRPr="00327D37">
        <w:rPr>
          <w:rFonts w:ascii="Arial" w:hAnsi="Arial" w:cs="Arial"/>
          <w:color w:val="231F20"/>
          <w:w w:val="90"/>
          <w:sz w:val="22"/>
          <w:szCs w:val="22"/>
        </w:rPr>
        <w:t>[●]</w:t>
      </w:r>
      <w:r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n. </w:t>
      </w:r>
      <w:r w:rsidR="00404DEC" w:rsidRPr="00327D37">
        <w:rPr>
          <w:rFonts w:ascii="Arial" w:hAnsi="Arial" w:cs="Arial"/>
          <w:color w:val="231F20"/>
          <w:w w:val="90"/>
          <w:sz w:val="22"/>
          <w:szCs w:val="22"/>
        </w:rPr>
        <w:t>[●]</w:t>
      </w:r>
      <w:r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CAP </w:t>
      </w:r>
      <w:r w:rsidR="00404DEC" w:rsidRPr="00327D37">
        <w:rPr>
          <w:rFonts w:ascii="Arial" w:hAnsi="Arial" w:cs="Arial"/>
          <w:color w:val="231F20"/>
          <w:w w:val="90"/>
          <w:sz w:val="22"/>
          <w:szCs w:val="22"/>
        </w:rPr>
        <w:t>[●]</w:t>
      </w:r>
      <w:r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Città </w:t>
      </w:r>
      <w:r w:rsidR="00404DEC" w:rsidRPr="00327D37">
        <w:rPr>
          <w:rFonts w:ascii="Arial" w:hAnsi="Arial" w:cs="Arial"/>
          <w:color w:val="231F20"/>
          <w:w w:val="90"/>
          <w:sz w:val="22"/>
          <w:szCs w:val="22"/>
        </w:rPr>
        <w:t>[●]</w:t>
      </w:r>
      <w:r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C.F. </w:t>
      </w:r>
      <w:r w:rsidR="00404DEC" w:rsidRPr="00327D37">
        <w:rPr>
          <w:rFonts w:ascii="Arial" w:hAnsi="Arial" w:cs="Arial"/>
          <w:color w:val="231F20"/>
          <w:w w:val="90"/>
          <w:sz w:val="22"/>
          <w:szCs w:val="22"/>
        </w:rPr>
        <w:t>[●]</w:t>
      </w:r>
      <w:r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in qualità di legale rappresentante della società </w:t>
      </w:r>
      <w:r w:rsidR="00404DEC" w:rsidRPr="00327D37">
        <w:rPr>
          <w:rFonts w:ascii="Arial" w:hAnsi="Arial" w:cs="Arial"/>
          <w:color w:val="231F20"/>
          <w:w w:val="90"/>
          <w:sz w:val="22"/>
          <w:szCs w:val="22"/>
        </w:rPr>
        <w:t>[●]</w:t>
      </w:r>
      <w:r w:rsidR="00702FB6"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,</w:t>
      </w:r>
      <w:r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con sede legale in </w:t>
      </w:r>
      <w:r w:rsidR="00404DEC" w:rsidRPr="00327D37">
        <w:rPr>
          <w:rFonts w:ascii="Arial" w:hAnsi="Arial" w:cs="Arial"/>
          <w:color w:val="231F20"/>
          <w:w w:val="90"/>
          <w:sz w:val="22"/>
          <w:szCs w:val="22"/>
        </w:rPr>
        <w:t>[●]</w:t>
      </w:r>
      <w:r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</w:t>
      </w:r>
      <w:r w:rsidR="00D4079A"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n. </w:t>
      </w:r>
      <w:r w:rsidR="00404DEC" w:rsidRPr="00327D37">
        <w:rPr>
          <w:rFonts w:ascii="Arial" w:hAnsi="Arial" w:cs="Arial"/>
          <w:color w:val="231F20"/>
          <w:w w:val="90"/>
          <w:sz w:val="22"/>
          <w:szCs w:val="22"/>
        </w:rPr>
        <w:t>[●]</w:t>
      </w:r>
      <w:r w:rsidR="00D4079A"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CAP </w:t>
      </w:r>
      <w:r w:rsidR="00404DEC" w:rsidRPr="00327D37">
        <w:rPr>
          <w:rFonts w:ascii="Arial" w:hAnsi="Arial" w:cs="Arial"/>
          <w:color w:val="231F20"/>
          <w:w w:val="90"/>
          <w:sz w:val="22"/>
          <w:szCs w:val="22"/>
        </w:rPr>
        <w:t>[●]</w:t>
      </w:r>
      <w:r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</w:t>
      </w:r>
      <w:r w:rsidR="00D4079A"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P.IVA n. </w:t>
      </w:r>
      <w:r w:rsidR="00404DEC" w:rsidRPr="00327D37">
        <w:rPr>
          <w:rFonts w:ascii="Arial" w:hAnsi="Arial" w:cs="Arial"/>
          <w:color w:val="231F20"/>
          <w:w w:val="90"/>
          <w:sz w:val="22"/>
          <w:szCs w:val="22"/>
        </w:rPr>
        <w:t>[●]</w:t>
      </w:r>
      <w:r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tel. </w:t>
      </w:r>
      <w:r w:rsidR="00404DEC" w:rsidRPr="00327D37">
        <w:rPr>
          <w:rFonts w:ascii="Arial" w:hAnsi="Arial" w:cs="Arial"/>
          <w:color w:val="231F20"/>
          <w:w w:val="90"/>
          <w:sz w:val="22"/>
          <w:szCs w:val="22"/>
        </w:rPr>
        <w:t>[●]</w:t>
      </w:r>
      <w:r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pec </w:t>
      </w:r>
      <w:r w:rsidR="00404DEC" w:rsidRPr="00327D37">
        <w:rPr>
          <w:rFonts w:ascii="Arial" w:hAnsi="Arial" w:cs="Arial"/>
          <w:color w:val="231F20"/>
          <w:w w:val="90"/>
          <w:sz w:val="22"/>
          <w:szCs w:val="22"/>
        </w:rPr>
        <w:t>[●]</w:t>
      </w:r>
      <w:r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con riferimento </w:t>
      </w:r>
      <w:r w:rsidR="002A4B37"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all’avviso pubblico</w:t>
      </w:r>
      <w:r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meglio identificat</w:t>
      </w:r>
      <w:r w:rsidR="002A4B37"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o</w:t>
      </w:r>
      <w:r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in oggetto</w:t>
      </w:r>
    </w:p>
    <w:p w14:paraId="46292B29" w14:textId="77777777" w:rsidR="007E60A6" w:rsidRPr="00327D37" w:rsidRDefault="007E60A6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34698C5A" w14:textId="77777777" w:rsidR="007E60A6" w:rsidRPr="00327D37" w:rsidRDefault="007E60A6" w:rsidP="007C7970">
      <w:pPr>
        <w:pStyle w:val="Nessunaspaziatura"/>
        <w:ind w:leftChars="0" w:left="0" w:firstLineChars="0" w:firstLine="0"/>
        <w:jc w:val="center"/>
        <w:textDirection w:val="lrTb"/>
        <w:rPr>
          <w:rFonts w:ascii="Arial" w:eastAsia="Calibri" w:hAnsi="Arial" w:cs="Arial"/>
          <w:b/>
          <w:bCs/>
          <w:sz w:val="22"/>
          <w:szCs w:val="22"/>
        </w:rPr>
      </w:pPr>
      <w:r w:rsidRPr="00327D37">
        <w:rPr>
          <w:rFonts w:ascii="Arial" w:eastAsia="Calibri" w:hAnsi="Arial" w:cs="Arial"/>
          <w:b/>
          <w:bCs/>
          <w:sz w:val="22"/>
          <w:szCs w:val="22"/>
        </w:rPr>
        <w:t>OFFRE</w:t>
      </w:r>
    </w:p>
    <w:p w14:paraId="503A24F9" w14:textId="77777777" w:rsidR="007E60A6" w:rsidRPr="00327D37" w:rsidRDefault="007E60A6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tbl>
      <w:tblPr>
        <w:tblStyle w:val="Grigliatabella"/>
        <w:tblW w:w="9272" w:type="dxa"/>
        <w:tblLook w:val="04A0" w:firstRow="1" w:lastRow="0" w:firstColumn="1" w:lastColumn="0" w:noHBand="0" w:noVBand="1"/>
      </w:tblPr>
      <w:tblGrid>
        <w:gridCol w:w="2405"/>
        <w:gridCol w:w="2268"/>
        <w:gridCol w:w="4599"/>
      </w:tblGrid>
      <w:tr w:rsidR="00D4079A" w:rsidRPr="00327D37" w14:paraId="3A56AA6A" w14:textId="77777777" w:rsidTr="00404DEC">
        <w:trPr>
          <w:trHeight w:val="463"/>
        </w:trPr>
        <w:tc>
          <w:tcPr>
            <w:tcW w:w="2405" w:type="dxa"/>
            <w:vAlign w:val="center"/>
          </w:tcPr>
          <w:p w14:paraId="66496E28" w14:textId="036E154B" w:rsidR="00D4079A" w:rsidRPr="00327D37" w:rsidRDefault="00D4079A" w:rsidP="00D4079A">
            <w:pPr>
              <w:pStyle w:val="Nessunaspaziatura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327D37"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  <w:t>Prodotto</w:t>
            </w:r>
          </w:p>
        </w:tc>
        <w:tc>
          <w:tcPr>
            <w:tcW w:w="2268" w:type="dxa"/>
            <w:vAlign w:val="center"/>
          </w:tcPr>
          <w:p w14:paraId="2A13E872" w14:textId="53519484" w:rsidR="00D4079A" w:rsidRPr="00327D37" w:rsidRDefault="00D4079A" w:rsidP="00D4079A">
            <w:pPr>
              <w:pStyle w:val="Nessunaspaziatura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327D37"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  <w:t>Quantità</w:t>
            </w:r>
          </w:p>
        </w:tc>
        <w:tc>
          <w:tcPr>
            <w:tcW w:w="4599" w:type="dxa"/>
            <w:vAlign w:val="center"/>
          </w:tcPr>
          <w:p w14:paraId="58C9372D" w14:textId="2273648F" w:rsidR="00D4079A" w:rsidRPr="00327D37" w:rsidRDefault="00D4079A" w:rsidP="00D4079A">
            <w:pPr>
              <w:pStyle w:val="Nessunaspaziatura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327D37"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  <w:t>Prezzo</w:t>
            </w:r>
          </w:p>
        </w:tc>
      </w:tr>
      <w:tr w:rsidR="00D4079A" w:rsidRPr="00327D37" w14:paraId="1AFF9547" w14:textId="77777777" w:rsidTr="00404DEC">
        <w:trPr>
          <w:trHeight w:val="525"/>
        </w:trPr>
        <w:tc>
          <w:tcPr>
            <w:tcW w:w="2405" w:type="dxa"/>
            <w:vAlign w:val="center"/>
          </w:tcPr>
          <w:p w14:paraId="29D48205" w14:textId="69348496" w:rsidR="00D4079A" w:rsidRPr="00327D37" w:rsidRDefault="00404DEC" w:rsidP="00D4079A">
            <w:pPr>
              <w:pStyle w:val="Nessunaspaziatura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327D37">
              <w:rPr>
                <w:rFonts w:ascii="Arial" w:hAnsi="Arial" w:cs="Arial"/>
                <w:bCs/>
                <w:color w:val="231F20"/>
                <w:w w:val="90"/>
              </w:rPr>
              <w:t>[●]</w:t>
            </w:r>
          </w:p>
        </w:tc>
        <w:tc>
          <w:tcPr>
            <w:tcW w:w="2268" w:type="dxa"/>
            <w:vAlign w:val="center"/>
          </w:tcPr>
          <w:p w14:paraId="588CC7AA" w14:textId="1C705523" w:rsidR="00D4079A" w:rsidRPr="00327D37" w:rsidRDefault="00404DEC" w:rsidP="00D4079A">
            <w:pPr>
              <w:pStyle w:val="Nessunaspaziatura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327D37">
              <w:rPr>
                <w:rFonts w:ascii="Arial" w:hAnsi="Arial" w:cs="Arial"/>
                <w:bCs/>
                <w:color w:val="231F20"/>
                <w:w w:val="90"/>
              </w:rPr>
              <w:t>[●]</w:t>
            </w:r>
          </w:p>
        </w:tc>
        <w:tc>
          <w:tcPr>
            <w:tcW w:w="4599" w:type="dxa"/>
            <w:vAlign w:val="center"/>
          </w:tcPr>
          <w:p w14:paraId="2BD4BA66" w14:textId="2645A1CC" w:rsidR="00D4079A" w:rsidRPr="00327D37" w:rsidRDefault="00D4079A" w:rsidP="00D4079A">
            <w:pPr>
              <w:pStyle w:val="Nessunaspaziatura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327D37"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  <w:t>€ ___________ (__/__)</w:t>
            </w:r>
            <w:r w:rsidR="004E5CEE" w:rsidRPr="00327D37"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  <w:t>, oltre IVA e oneri di legge</w:t>
            </w:r>
          </w:p>
        </w:tc>
      </w:tr>
      <w:tr w:rsidR="004E5CEE" w:rsidRPr="00327D37" w14:paraId="62B24974" w14:textId="77777777" w:rsidTr="00404DEC">
        <w:trPr>
          <w:trHeight w:val="614"/>
        </w:trPr>
        <w:tc>
          <w:tcPr>
            <w:tcW w:w="4673" w:type="dxa"/>
            <w:gridSpan w:val="2"/>
            <w:vAlign w:val="center"/>
          </w:tcPr>
          <w:p w14:paraId="1CF44FDF" w14:textId="3DAD00B6" w:rsidR="004E5CEE" w:rsidRPr="00327D37" w:rsidRDefault="004E5CEE" w:rsidP="004E5CEE">
            <w:pPr>
              <w:pStyle w:val="Nessunaspaziatura"/>
              <w:ind w:leftChars="0" w:left="0" w:firstLineChars="0" w:firstLine="0"/>
              <w:jc w:val="right"/>
              <w:textDirection w:val="lrTb"/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327D37"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  <w:t>Totale</w:t>
            </w:r>
          </w:p>
        </w:tc>
        <w:tc>
          <w:tcPr>
            <w:tcW w:w="4599" w:type="dxa"/>
            <w:vAlign w:val="center"/>
          </w:tcPr>
          <w:p w14:paraId="63A8EDA9" w14:textId="67C5FE62" w:rsidR="004E5CEE" w:rsidRPr="00327D37" w:rsidRDefault="004E5CEE" w:rsidP="00D4079A">
            <w:pPr>
              <w:pStyle w:val="Nessunaspaziatura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327D37"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  <w:t>€ ___________ (__/__), oltre IVA e oneri di legge</w:t>
            </w:r>
          </w:p>
        </w:tc>
      </w:tr>
    </w:tbl>
    <w:p w14:paraId="66162BE8" w14:textId="77777777" w:rsidR="00D4079A" w:rsidRPr="00327D37" w:rsidRDefault="00D4079A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4DC04911" w14:textId="00329FD4" w:rsidR="007C7970" w:rsidRPr="00327D37" w:rsidRDefault="007C7970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312A39D8" w14:textId="1088F822" w:rsidR="007C7970" w:rsidRPr="00327D37" w:rsidRDefault="007C7970" w:rsidP="00C74CFD">
      <w:pPr>
        <w:pStyle w:val="Nessunaspaziatura"/>
        <w:ind w:leftChars="0" w:left="0" w:firstLineChars="0" w:firstLine="0"/>
        <w:jc w:val="center"/>
        <w:textDirection w:val="lrTb"/>
        <w:rPr>
          <w:rFonts w:ascii="Arial" w:eastAsia="Calibri" w:hAnsi="Arial" w:cs="Arial"/>
          <w:b/>
          <w:bCs/>
          <w:sz w:val="22"/>
          <w:szCs w:val="22"/>
        </w:rPr>
      </w:pPr>
      <w:r w:rsidRPr="00327D37">
        <w:rPr>
          <w:rFonts w:ascii="Arial" w:eastAsia="Calibri" w:hAnsi="Arial" w:cs="Arial"/>
          <w:b/>
          <w:bCs/>
          <w:sz w:val="22"/>
          <w:szCs w:val="22"/>
        </w:rPr>
        <w:t xml:space="preserve">E DICHIARA </w:t>
      </w:r>
    </w:p>
    <w:p w14:paraId="0BF6D5F6" w14:textId="041CC4F8" w:rsidR="007C7970" w:rsidRPr="00327D37" w:rsidRDefault="007C7970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2BA33577" w14:textId="5015D2C8" w:rsidR="007C7970" w:rsidRPr="00327D37" w:rsidRDefault="007C7970" w:rsidP="00C74CFD">
      <w:pPr>
        <w:widowControl/>
        <w:autoSpaceDE/>
        <w:autoSpaceDN/>
        <w:spacing w:after="200" w:line="276" w:lineRule="auto"/>
        <w:contextualSpacing/>
        <w:jc w:val="both"/>
        <w:rPr>
          <w:color w:val="231F20"/>
          <w:w w:val="90"/>
        </w:rPr>
      </w:pPr>
      <w:r w:rsidRPr="00327D37">
        <w:rPr>
          <w:color w:val="231F20"/>
          <w:w w:val="90"/>
        </w:rPr>
        <w:t>che il prezzo offerto si intende onnicomprensivo di tutti gli oneri, spese e remunerazione per l’esatto e puntuale adempimento di ogni obbligazione contrattuale</w:t>
      </w:r>
      <w:r w:rsidR="004F573B" w:rsidRPr="00327D37">
        <w:rPr>
          <w:color w:val="231F20"/>
          <w:w w:val="90"/>
        </w:rPr>
        <w:t>.</w:t>
      </w:r>
    </w:p>
    <w:p w14:paraId="5EBD061B" w14:textId="77777777" w:rsidR="007C7970" w:rsidRPr="00327D37" w:rsidRDefault="007C7970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1CC18B94" w14:textId="4E921122" w:rsidR="007E60A6" w:rsidRPr="00327D37" w:rsidRDefault="007E60A6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r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Luogo, Data</w:t>
      </w:r>
    </w:p>
    <w:p w14:paraId="77882FBF" w14:textId="6ECD4295" w:rsidR="00E17D1B" w:rsidRPr="00327D37" w:rsidRDefault="00E17D1B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</w:p>
    <w:p w14:paraId="538030CF" w14:textId="52B571C2" w:rsidR="00E17D1B" w:rsidRPr="00327D37" w:rsidRDefault="00D4079A" w:rsidP="00C74CFD">
      <w:pPr>
        <w:pStyle w:val="Nessunaspaziatura"/>
        <w:ind w:leftChars="0" w:left="4678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r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Il Fornitore</w:t>
      </w:r>
    </w:p>
    <w:p w14:paraId="6962261D" w14:textId="77777777" w:rsidR="00E17D1B" w:rsidRPr="00327D37" w:rsidRDefault="00E17D1B" w:rsidP="00C74CFD">
      <w:pPr>
        <w:pStyle w:val="Nessunaspaziatura"/>
        <w:ind w:leftChars="0" w:left="4678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</w:p>
    <w:p w14:paraId="481469C2" w14:textId="22E50605" w:rsidR="007E60A6" w:rsidRPr="00327D37" w:rsidRDefault="00E17D1B" w:rsidP="008A348B">
      <w:pPr>
        <w:pStyle w:val="Nessunaspaziatura"/>
        <w:ind w:leftChars="0" w:left="4678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r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________________</w:t>
      </w:r>
      <w:r w:rsidR="00D349AE" w:rsidRPr="00327D37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_______</w:t>
      </w:r>
    </w:p>
    <w:bookmarkEnd w:id="0"/>
    <w:p w14:paraId="47C9AC71" w14:textId="77777777" w:rsidR="008E13A6" w:rsidRPr="00327D37" w:rsidRDefault="008E13A6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</w:p>
    <w:sectPr w:rsidR="008E13A6" w:rsidRPr="00327D37" w:rsidSect="007C7970">
      <w:headerReference w:type="default" r:id="rId7"/>
      <w:footerReference w:type="default" r:id="rId8"/>
      <w:pgSz w:w="11910" w:h="16840"/>
      <w:pgMar w:top="1440" w:right="1440" w:bottom="1440" w:left="1440" w:header="0" w:footer="2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09329" w14:textId="77777777" w:rsidR="000E76F7" w:rsidRDefault="000E76F7">
      <w:r>
        <w:separator/>
      </w:r>
    </w:p>
  </w:endnote>
  <w:endnote w:type="continuationSeparator" w:id="0">
    <w:p w14:paraId="4663A686" w14:textId="77777777" w:rsidR="000E76F7" w:rsidRDefault="000E76F7">
      <w:r>
        <w:continuationSeparator/>
      </w:r>
    </w:p>
  </w:endnote>
  <w:endnote w:type="continuationNotice" w:id="1">
    <w:p w14:paraId="078FFF01" w14:textId="77777777" w:rsidR="000E76F7" w:rsidRDefault="000E7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B6C9" w14:textId="50661A98" w:rsidR="00A25345" w:rsidRDefault="00A25345">
    <w:pPr>
      <w:pStyle w:val="Pidipagina"/>
    </w:pPr>
    <w:r>
      <w:rPr>
        <w:noProof/>
      </w:rPr>
      <w:drawing>
        <wp:inline distT="0" distB="0" distL="0" distR="0" wp14:anchorId="7817232A" wp14:editId="2AACFC51">
          <wp:extent cx="5731510" cy="828480"/>
          <wp:effectExtent l="0" t="0" r="254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2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A688A" w14:textId="77777777" w:rsidR="000E76F7" w:rsidRDefault="000E76F7">
      <w:r>
        <w:separator/>
      </w:r>
    </w:p>
  </w:footnote>
  <w:footnote w:type="continuationSeparator" w:id="0">
    <w:p w14:paraId="77CFA148" w14:textId="77777777" w:rsidR="000E76F7" w:rsidRDefault="000E76F7">
      <w:r>
        <w:continuationSeparator/>
      </w:r>
    </w:p>
  </w:footnote>
  <w:footnote w:type="continuationNotice" w:id="1">
    <w:p w14:paraId="761BE07A" w14:textId="77777777" w:rsidR="000E76F7" w:rsidRDefault="000E76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45038" w14:textId="5521D293" w:rsidR="003250F3" w:rsidRPr="00812461" w:rsidRDefault="003250F3" w:rsidP="003250F3">
    <w:pPr>
      <w:pStyle w:val="Intestazione"/>
      <w:ind w:hanging="2"/>
      <w:rPr>
        <w:rFonts w:eastAsia="Open Sans"/>
      </w:rPr>
    </w:pPr>
  </w:p>
  <w:p w14:paraId="103F06A9" w14:textId="7A3205A1" w:rsidR="007E60A6" w:rsidRDefault="007E60A6" w:rsidP="007E60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Open Sans" w:eastAsia="Open Sans" w:hAnsi="Open Sans" w:cs="Open Sans"/>
        <w:color w:val="000000"/>
        <w:sz w:val="20"/>
        <w:szCs w:val="20"/>
      </w:rPr>
      <w:t xml:space="preserve"> </w:t>
    </w:r>
  </w:p>
  <w:p w14:paraId="2BC51417" w14:textId="6A516173" w:rsidR="007E60A6" w:rsidRDefault="00A25345">
    <w:pPr>
      <w:pStyle w:val="Intestazione"/>
    </w:pPr>
    <w:r>
      <w:rPr>
        <w:noProof/>
      </w:rPr>
      <w:drawing>
        <wp:inline distT="0" distB="0" distL="0" distR="0" wp14:anchorId="4F146FB0" wp14:editId="5E0D96E4">
          <wp:extent cx="5731510" cy="957153"/>
          <wp:effectExtent l="0" t="0" r="2540" b="0"/>
          <wp:docPr id="4" name="Immagine 4" descr="gene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gener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57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1872"/>
    <w:multiLevelType w:val="hybridMultilevel"/>
    <w:tmpl w:val="1A3A877A"/>
    <w:lvl w:ilvl="0" w:tplc="C57E1538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4E709E3E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3864B7BA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E346B54A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5DFE387A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18200A4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0DD4F7E0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074E8482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DB32B61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40C7436E"/>
    <w:multiLevelType w:val="hybridMultilevel"/>
    <w:tmpl w:val="5AF02992"/>
    <w:lvl w:ilvl="0" w:tplc="D1D8F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22D9"/>
    <w:multiLevelType w:val="hybridMultilevel"/>
    <w:tmpl w:val="2B3AB8B6"/>
    <w:lvl w:ilvl="0" w:tplc="981E5FD2">
      <w:start w:val="1"/>
      <w:numFmt w:val="decimal"/>
      <w:lvlText w:val="%1.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-8"/>
        <w:w w:val="86"/>
        <w:sz w:val="17"/>
        <w:szCs w:val="17"/>
        <w:lang w:val="it-IT" w:eastAsia="it-IT" w:bidi="it-IT"/>
      </w:rPr>
    </w:lvl>
    <w:lvl w:ilvl="1" w:tplc="506EEF0C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1FFC8BB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66CC19A6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3934CA0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05CE0266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6CA8E46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E68AD33C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60646AD4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5F4E0106"/>
    <w:multiLevelType w:val="hybridMultilevel"/>
    <w:tmpl w:val="036EEABE"/>
    <w:lvl w:ilvl="0" w:tplc="00D07C76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3A4CD5DA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87A64A5E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86F86C1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0F6AA122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AB2651E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93FCC5EC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71A414A6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8732F998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6E9049E8"/>
    <w:multiLevelType w:val="hybridMultilevel"/>
    <w:tmpl w:val="36DE317E"/>
    <w:lvl w:ilvl="0" w:tplc="3E5838A2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FE8A8DD2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52C0174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342CF18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6516586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BFE665A0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2DD48AE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6BB6B488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7302779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5" w15:restartNumberingAfterBreak="0">
    <w:nsid w:val="78F64D21"/>
    <w:multiLevelType w:val="hybridMultilevel"/>
    <w:tmpl w:val="736C5BD4"/>
    <w:lvl w:ilvl="0" w:tplc="70060F04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41ABD8C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2E8AAE6C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EA9CE426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2E6C4260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E70427C6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468277FA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45985BF0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70AE365C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970025D"/>
    <w:multiLevelType w:val="hybridMultilevel"/>
    <w:tmpl w:val="C106B8C4"/>
    <w:lvl w:ilvl="0" w:tplc="BF3E657E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085C0B2A">
      <w:numFmt w:val="bullet"/>
      <w:lvlText w:val="•"/>
      <w:lvlJc w:val="left"/>
      <w:pPr>
        <w:ind w:left="1037" w:hanging="284"/>
      </w:pPr>
      <w:rPr>
        <w:rFonts w:ascii="Arial" w:eastAsia="Arial" w:hAnsi="Arial" w:cs="Arial" w:hint="default"/>
        <w:color w:val="231F20"/>
        <w:w w:val="142"/>
        <w:sz w:val="17"/>
        <w:szCs w:val="17"/>
        <w:lang w:val="it-IT" w:eastAsia="it-IT" w:bidi="it-IT"/>
      </w:rPr>
    </w:lvl>
    <w:lvl w:ilvl="2" w:tplc="A692B2D2">
      <w:numFmt w:val="bullet"/>
      <w:lvlText w:val="•"/>
      <w:lvlJc w:val="left"/>
      <w:pPr>
        <w:ind w:left="2122" w:hanging="284"/>
      </w:pPr>
      <w:rPr>
        <w:rFonts w:hint="default"/>
        <w:lang w:val="it-IT" w:eastAsia="it-IT" w:bidi="it-IT"/>
      </w:rPr>
    </w:lvl>
    <w:lvl w:ilvl="3" w:tplc="9D3815FC">
      <w:numFmt w:val="bullet"/>
      <w:lvlText w:val="•"/>
      <w:lvlJc w:val="left"/>
      <w:pPr>
        <w:ind w:left="3205" w:hanging="284"/>
      </w:pPr>
      <w:rPr>
        <w:rFonts w:hint="default"/>
        <w:lang w:val="it-IT" w:eastAsia="it-IT" w:bidi="it-IT"/>
      </w:rPr>
    </w:lvl>
    <w:lvl w:ilvl="4" w:tplc="CBEE0DCA">
      <w:numFmt w:val="bullet"/>
      <w:lvlText w:val="•"/>
      <w:lvlJc w:val="left"/>
      <w:pPr>
        <w:ind w:left="4288" w:hanging="284"/>
      </w:pPr>
      <w:rPr>
        <w:rFonts w:hint="default"/>
        <w:lang w:val="it-IT" w:eastAsia="it-IT" w:bidi="it-IT"/>
      </w:rPr>
    </w:lvl>
    <w:lvl w:ilvl="5" w:tplc="7BCE3272">
      <w:numFmt w:val="bullet"/>
      <w:lvlText w:val="•"/>
      <w:lvlJc w:val="left"/>
      <w:pPr>
        <w:ind w:left="5371" w:hanging="284"/>
      </w:pPr>
      <w:rPr>
        <w:rFonts w:hint="default"/>
        <w:lang w:val="it-IT" w:eastAsia="it-IT" w:bidi="it-IT"/>
      </w:rPr>
    </w:lvl>
    <w:lvl w:ilvl="6" w:tplc="A6A82852">
      <w:numFmt w:val="bullet"/>
      <w:lvlText w:val="•"/>
      <w:lvlJc w:val="left"/>
      <w:pPr>
        <w:ind w:left="6454" w:hanging="284"/>
      </w:pPr>
      <w:rPr>
        <w:rFonts w:hint="default"/>
        <w:lang w:val="it-IT" w:eastAsia="it-IT" w:bidi="it-IT"/>
      </w:rPr>
    </w:lvl>
    <w:lvl w:ilvl="7" w:tplc="1E9C951A">
      <w:numFmt w:val="bullet"/>
      <w:lvlText w:val="•"/>
      <w:lvlJc w:val="left"/>
      <w:pPr>
        <w:ind w:left="7537" w:hanging="284"/>
      </w:pPr>
      <w:rPr>
        <w:rFonts w:hint="default"/>
        <w:lang w:val="it-IT" w:eastAsia="it-IT" w:bidi="it-IT"/>
      </w:rPr>
    </w:lvl>
    <w:lvl w:ilvl="8" w:tplc="AF526206">
      <w:numFmt w:val="bullet"/>
      <w:lvlText w:val="•"/>
      <w:lvlJc w:val="left"/>
      <w:pPr>
        <w:ind w:left="8619" w:hanging="284"/>
      </w:pPr>
      <w:rPr>
        <w:rFonts w:hint="default"/>
        <w:lang w:val="it-IT" w:eastAsia="it-IT" w:bidi="it-IT"/>
      </w:rPr>
    </w:lvl>
  </w:abstractNum>
  <w:abstractNum w:abstractNumId="7" w15:restartNumberingAfterBreak="0">
    <w:nsid w:val="7AF12FF2"/>
    <w:multiLevelType w:val="hybridMultilevel"/>
    <w:tmpl w:val="2018A7EE"/>
    <w:lvl w:ilvl="0" w:tplc="D3889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80A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2B61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D643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D98EA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43EFC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7609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E361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920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8C"/>
    <w:rsid w:val="00021E37"/>
    <w:rsid w:val="00057650"/>
    <w:rsid w:val="00067292"/>
    <w:rsid w:val="00082CFF"/>
    <w:rsid w:val="000860F5"/>
    <w:rsid w:val="000C7F54"/>
    <w:rsid w:val="000D0E7F"/>
    <w:rsid w:val="000E76F7"/>
    <w:rsid w:val="000F563A"/>
    <w:rsid w:val="000F7CE8"/>
    <w:rsid w:val="0012463E"/>
    <w:rsid w:val="00125773"/>
    <w:rsid w:val="00170D83"/>
    <w:rsid w:val="0017195C"/>
    <w:rsid w:val="001C3BAA"/>
    <w:rsid w:val="001D1F8C"/>
    <w:rsid w:val="001D43A1"/>
    <w:rsid w:val="00220B6F"/>
    <w:rsid w:val="002213FB"/>
    <w:rsid w:val="00255548"/>
    <w:rsid w:val="00256C68"/>
    <w:rsid w:val="002A4B37"/>
    <w:rsid w:val="002B249E"/>
    <w:rsid w:val="002F0784"/>
    <w:rsid w:val="00324BC3"/>
    <w:rsid w:val="003250F3"/>
    <w:rsid w:val="00327D37"/>
    <w:rsid w:val="00333F5F"/>
    <w:rsid w:val="00334DEB"/>
    <w:rsid w:val="003760E5"/>
    <w:rsid w:val="003B0FAF"/>
    <w:rsid w:val="003B4183"/>
    <w:rsid w:val="003D5DB6"/>
    <w:rsid w:val="003E1317"/>
    <w:rsid w:val="003F3963"/>
    <w:rsid w:val="00400E28"/>
    <w:rsid w:val="00404DEC"/>
    <w:rsid w:val="00486E9A"/>
    <w:rsid w:val="004C200E"/>
    <w:rsid w:val="004C4F89"/>
    <w:rsid w:val="004D096A"/>
    <w:rsid w:val="004E5CEE"/>
    <w:rsid w:val="004F573B"/>
    <w:rsid w:val="005139B2"/>
    <w:rsid w:val="005748C6"/>
    <w:rsid w:val="00577EFE"/>
    <w:rsid w:val="005A0CC2"/>
    <w:rsid w:val="005C196D"/>
    <w:rsid w:val="005F715C"/>
    <w:rsid w:val="0065263E"/>
    <w:rsid w:val="006535D0"/>
    <w:rsid w:val="00654C19"/>
    <w:rsid w:val="006728A8"/>
    <w:rsid w:val="00682498"/>
    <w:rsid w:val="006E12D8"/>
    <w:rsid w:val="00701B1A"/>
    <w:rsid w:val="00702FB6"/>
    <w:rsid w:val="00707DF4"/>
    <w:rsid w:val="00724A8E"/>
    <w:rsid w:val="00740F34"/>
    <w:rsid w:val="007477CF"/>
    <w:rsid w:val="0075149C"/>
    <w:rsid w:val="00751607"/>
    <w:rsid w:val="007669D4"/>
    <w:rsid w:val="00781BD2"/>
    <w:rsid w:val="00790480"/>
    <w:rsid w:val="007A4EC5"/>
    <w:rsid w:val="007A75AB"/>
    <w:rsid w:val="007B05FF"/>
    <w:rsid w:val="007B24F5"/>
    <w:rsid w:val="007B4F88"/>
    <w:rsid w:val="007B6BF2"/>
    <w:rsid w:val="007C7970"/>
    <w:rsid w:val="007E60A6"/>
    <w:rsid w:val="007F308B"/>
    <w:rsid w:val="00831A18"/>
    <w:rsid w:val="00832AF8"/>
    <w:rsid w:val="0088767E"/>
    <w:rsid w:val="008A348B"/>
    <w:rsid w:val="008B0CEB"/>
    <w:rsid w:val="008C7C2B"/>
    <w:rsid w:val="008E13A6"/>
    <w:rsid w:val="008E44A2"/>
    <w:rsid w:val="00920650"/>
    <w:rsid w:val="00960DAC"/>
    <w:rsid w:val="0098085D"/>
    <w:rsid w:val="00993AF5"/>
    <w:rsid w:val="009B3CB8"/>
    <w:rsid w:val="009F2CC7"/>
    <w:rsid w:val="00A25345"/>
    <w:rsid w:val="00A313FB"/>
    <w:rsid w:val="00A3514C"/>
    <w:rsid w:val="00A737A2"/>
    <w:rsid w:val="00AA0130"/>
    <w:rsid w:val="00AB4E96"/>
    <w:rsid w:val="00AD436A"/>
    <w:rsid w:val="00AE36F4"/>
    <w:rsid w:val="00AF08E6"/>
    <w:rsid w:val="00AF6125"/>
    <w:rsid w:val="00AF7875"/>
    <w:rsid w:val="00B02CA7"/>
    <w:rsid w:val="00B04EEE"/>
    <w:rsid w:val="00B333E8"/>
    <w:rsid w:val="00B959DA"/>
    <w:rsid w:val="00C17824"/>
    <w:rsid w:val="00C3525E"/>
    <w:rsid w:val="00C4731D"/>
    <w:rsid w:val="00C56B42"/>
    <w:rsid w:val="00C74CFD"/>
    <w:rsid w:val="00C973E6"/>
    <w:rsid w:val="00CA3E6A"/>
    <w:rsid w:val="00CB1F2C"/>
    <w:rsid w:val="00CD5AF1"/>
    <w:rsid w:val="00CD5F53"/>
    <w:rsid w:val="00CD7CDF"/>
    <w:rsid w:val="00CE0B3B"/>
    <w:rsid w:val="00CF598B"/>
    <w:rsid w:val="00CF7D51"/>
    <w:rsid w:val="00D214BE"/>
    <w:rsid w:val="00D26D67"/>
    <w:rsid w:val="00D349AE"/>
    <w:rsid w:val="00D4079A"/>
    <w:rsid w:val="00D82A45"/>
    <w:rsid w:val="00DB64A9"/>
    <w:rsid w:val="00DC2A2D"/>
    <w:rsid w:val="00DD7538"/>
    <w:rsid w:val="00DF25CE"/>
    <w:rsid w:val="00DF332B"/>
    <w:rsid w:val="00DF3D40"/>
    <w:rsid w:val="00E07A9E"/>
    <w:rsid w:val="00E17D1B"/>
    <w:rsid w:val="00E20B96"/>
    <w:rsid w:val="00E32579"/>
    <w:rsid w:val="00E5643A"/>
    <w:rsid w:val="00EB5F06"/>
    <w:rsid w:val="00F725B1"/>
    <w:rsid w:val="00F801F6"/>
    <w:rsid w:val="00F80E6E"/>
    <w:rsid w:val="00FD6750"/>
    <w:rsid w:val="00FE01FC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50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36" w:right="2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4"/>
      <w:ind w:left="470"/>
      <w:jc w:val="both"/>
      <w:outlineLvl w:val="1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9"/>
    </w:pPr>
    <w:rPr>
      <w:sz w:val="17"/>
      <w:szCs w:val="17"/>
    </w:rPr>
  </w:style>
  <w:style w:type="paragraph" w:styleId="Paragrafoelenco">
    <w:name w:val="List Paragraph"/>
    <w:basedOn w:val="Normale"/>
    <w:link w:val="ParagrafoelencoCarattere"/>
    <w:uiPriority w:val="99"/>
    <w:qFormat/>
    <w:pPr>
      <w:spacing w:before="9"/>
      <w:ind w:left="753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0D0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0E7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D0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E7F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183"/>
    <w:rPr>
      <w:rFonts w:ascii="Arial" w:eastAsia="Arial" w:hAnsi="Arial" w:cs="Arial"/>
      <w:sz w:val="17"/>
      <w:szCs w:val="17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4731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731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F5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960DAC"/>
    <w:pPr>
      <w:widowControl/>
      <w:autoSpaceDE/>
      <w:autoSpaceDN/>
    </w:pPr>
    <w:rPr>
      <w:rFonts w:ascii="Arial" w:eastAsia="Arial" w:hAnsi="Arial" w:cs="Arial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unhideWhenUsed/>
    <w:rsid w:val="00CE0B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E0B3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E0B3B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B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B3B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Nessunaspaziatura">
    <w:name w:val="No Spacing"/>
    <w:uiPriority w:val="1"/>
    <w:qFormat/>
    <w:rsid w:val="007F308B"/>
    <w:pPr>
      <w:widowControl/>
      <w:suppressAutoHyphens/>
      <w:autoSpaceDE/>
      <w:autoSpaceDN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F308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F308B"/>
    <w:rPr>
      <w:rFonts w:ascii="Arial" w:eastAsia="Arial" w:hAnsi="Arial" w:cs="Arial"/>
      <w:lang w:val="it-IT" w:eastAsia="it-IT" w:bidi="it-IT"/>
    </w:rPr>
  </w:style>
  <w:style w:type="character" w:customStyle="1" w:styleId="ParagrafoelencoCarattere">
    <w:name w:val="Paragrafo elenco Carattere"/>
    <w:link w:val="Paragrafoelenco"/>
    <w:uiPriority w:val="99"/>
    <w:locked/>
    <w:rsid w:val="007C7970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3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3FB"/>
    <w:rPr>
      <w:rFonts w:ascii="Segoe UI" w:eastAsia="Arial" w:hAnsi="Segoe UI" w:cs="Segoe UI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D40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Links>
    <vt:vector size="6" baseType="variant">
      <vt:variant>
        <vt:i4>2490376</vt:i4>
      </vt:variant>
      <vt:variant>
        <vt:i4>0</vt:i4>
      </vt:variant>
      <vt:variant>
        <vt:i4>0</vt:i4>
      </vt:variant>
      <vt:variant>
        <vt:i4>5</vt:i4>
      </vt:variant>
      <vt:variant>
        <vt:lpwstr>mailto:supportoclienti@vwfs.com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2024-08-05T10:29:00Z</dcterms:created>
  <dcterms:modified xsi:type="dcterms:W3CDTF">2025-02-21T09:29:00Z</dcterms:modified>
</cp:coreProperties>
</file>