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FDA7" w14:textId="77777777" w:rsidR="005B35F1" w:rsidRPr="005B35F1" w:rsidRDefault="005B35F1" w:rsidP="6E7FE222">
      <w:pPr>
        <w:pStyle w:val="NormaleWeb"/>
        <w:jc w:val="center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Scheda medico/professionista da inviare via mail a </w:t>
      </w:r>
      <w:r w:rsidR="000458C2" w:rsidRPr="6E7FE222">
        <w:rPr>
          <w:rFonts w:asciiTheme="minorHAnsi" w:eastAsiaTheme="minorEastAsia" w:hAnsiTheme="minorHAnsi" w:cstheme="minorBidi"/>
          <w:color w:val="000000" w:themeColor="text1"/>
        </w:rPr>
        <w:t>comunicazione@icsmaugeri.it</w:t>
      </w:r>
    </w:p>
    <w:p w14:paraId="5489566D" w14:textId="24A7B2E2" w:rsidR="005B35F1" w:rsidRPr="005B35F1" w:rsidRDefault="005B35F1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* Titolo: </w:t>
      </w:r>
      <w:r w:rsidR="4D330CEA" w:rsidRPr="6E7FE222">
        <w:rPr>
          <w:rFonts w:asciiTheme="minorHAnsi" w:eastAsiaTheme="minorEastAsia" w:hAnsiTheme="minorHAnsi" w:cstheme="minorBidi"/>
          <w:color w:val="000000" w:themeColor="text1"/>
        </w:rPr>
        <w:t>CALCATERRA LAURA</w:t>
      </w:r>
    </w:p>
    <w:p w14:paraId="1B432E2A" w14:textId="2C87A417" w:rsidR="005B35F1" w:rsidRPr="005B35F1" w:rsidRDefault="005B35F1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* Telefono: </w:t>
      </w:r>
      <w:r w:rsidR="72ACEC12" w:rsidRPr="6E7FE222">
        <w:rPr>
          <w:rFonts w:asciiTheme="minorHAnsi" w:eastAsiaTheme="minorEastAsia" w:hAnsiTheme="minorHAnsi" w:cstheme="minorBidi"/>
          <w:color w:val="000000" w:themeColor="text1"/>
        </w:rPr>
        <w:t>0250725142</w:t>
      </w:r>
    </w:p>
    <w:p w14:paraId="6BDE9DFA" w14:textId="681AA329" w:rsidR="005B35F1" w:rsidRPr="005B35F1" w:rsidRDefault="005B35F1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* </w:t>
      </w:r>
      <w:hyperlink r:id="rId7">
        <w:proofErr w:type="spellStart"/>
        <w:proofErr w:type="gramStart"/>
        <w:r w:rsidRPr="6E7FE222">
          <w:rPr>
            <w:rFonts w:asciiTheme="minorHAnsi" w:eastAsiaTheme="minorEastAsia" w:hAnsiTheme="minorHAnsi" w:cstheme="minorBidi"/>
            <w:color w:val="000000" w:themeColor="text1"/>
          </w:rPr>
          <w:t>E-mail:</w:t>
        </w:r>
        <w:r w:rsidR="412ACCBF" w:rsidRPr="6E7FE222">
          <w:rPr>
            <w:rFonts w:asciiTheme="minorHAnsi" w:eastAsiaTheme="minorEastAsia" w:hAnsiTheme="minorHAnsi" w:cstheme="minorBidi"/>
            <w:color w:val="000000" w:themeColor="text1"/>
          </w:rPr>
          <w:t>laura.calcaterra@icsmaugeri.it</w:t>
        </w:r>
        <w:proofErr w:type="spellEnd"/>
        <w:proofErr w:type="gramEnd"/>
      </w:hyperlink>
      <w:r w:rsidR="412ACCBF"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A2D5574" w14:textId="2A5FAD98" w:rsidR="005B35F1" w:rsidRDefault="005B35F1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* Curriculum vitae: </w:t>
      </w:r>
    </w:p>
    <w:p w14:paraId="10C6D7BF" w14:textId="18F58BEB" w:rsidR="6E7FE222" w:rsidRDefault="6E7FE222" w:rsidP="6E7FE222">
      <w:pPr>
        <w:pStyle w:val="NormaleWeb"/>
        <w:rPr>
          <w:rFonts w:ascii="PT Sans" w:hAnsi="PT Sans" w:cs="Arial"/>
          <w:color w:val="000000" w:themeColor="text1"/>
        </w:rPr>
      </w:pPr>
    </w:p>
    <w:p w14:paraId="59D2BC6D" w14:textId="13F18E82" w:rsidR="1E3ACD59" w:rsidRDefault="1E3ACD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-2009: Maturità International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Baccalaureate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>. American School of Madrid</w:t>
      </w:r>
      <w:r w:rsidR="00C5606C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E5A42EA" w14:textId="4CA170AF" w:rsidR="1E3ACD59" w:rsidRDefault="1E3ACD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-2015: Laurea in Medicina e Chirurgia presso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Universidad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Europea de Madrid. Tesi di Laurea: “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Role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of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diabetes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mellitus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on the relationship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between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endothelial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dysfunction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and functional status in the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elderly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>.”</w:t>
      </w:r>
    </w:p>
    <w:p w14:paraId="790E0B10" w14:textId="15299506" w:rsidR="072004FB" w:rsidRDefault="072004FB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-2022: Specializzazione in Geriatria presso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Univeristà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Degli Studi di Milano, votazione 70/70 e lode con tesi su, “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Sarcopenia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and Risk of 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Malnutrion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in Community-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dwelling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People. A 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Retrospective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Study from a 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Geriatric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>Frailty</w:t>
      </w:r>
      <w:proofErr w:type="spellEnd"/>
      <w:r w:rsidR="550AE859" w:rsidRPr="6E7FE222">
        <w:rPr>
          <w:rFonts w:asciiTheme="minorHAnsi" w:eastAsiaTheme="minorEastAsia" w:hAnsiTheme="minorHAnsi" w:cstheme="minorBidi"/>
          <w:color w:val="000000" w:themeColor="text1"/>
        </w:rPr>
        <w:t xml:space="preserve"> Clinic.”</w:t>
      </w:r>
    </w:p>
    <w:p w14:paraId="229A6669" w14:textId="30EABF7B" w:rsidR="6E7FE222" w:rsidRDefault="6E7FE222" w:rsidP="6E7FE222">
      <w:pPr>
        <w:pStyle w:val="NormaleWeb"/>
        <w:rPr>
          <w:rFonts w:ascii="PT Sans" w:hAnsi="PT Sans" w:cs="Arial"/>
          <w:color w:val="000000" w:themeColor="text1"/>
        </w:rPr>
      </w:pPr>
    </w:p>
    <w:p w14:paraId="2BE9B551" w14:textId="77FF41B2" w:rsidR="550AE859" w:rsidRDefault="550AE8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* Pubblicazioni scientifiche: </w:t>
      </w:r>
    </w:p>
    <w:p w14:paraId="136268EC" w14:textId="2E808816" w:rsidR="1D429294" w:rsidRDefault="1D429294" w:rsidP="6E7FE222">
      <w:pPr>
        <w:pStyle w:val="NormaleWeb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C5606C" w:rsidRPr="00C5606C">
        <w:rPr>
          <w:rFonts w:ascii="Segoe UI" w:hAnsi="Segoe UI" w:cs="Segoe UI"/>
          <w:b/>
          <w:color w:val="212121"/>
          <w:shd w:val="clear" w:color="auto" w:fill="FFFFFF"/>
        </w:rPr>
        <w:t>Calcaterra L,</w:t>
      </w:r>
      <w:r w:rsidR="00C5606C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Abellan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van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Kan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G,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Steinmeyer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Z, Angioni D, Proietti M,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Sourdet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S.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Sarcopenia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and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poor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nutritional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status in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older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adults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.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Clin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Nutr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. 2024 Mar;43(3):701-707.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: 10.1016/j.clnu.2024.01.028.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2024 </w:t>
      </w:r>
      <w:proofErr w:type="spellStart"/>
      <w:r w:rsidR="00C5606C">
        <w:rPr>
          <w:rFonts w:ascii="Segoe UI" w:hAnsi="Segoe UI" w:cs="Segoe UI"/>
          <w:color w:val="212121"/>
          <w:shd w:val="clear" w:color="auto" w:fill="FFFFFF"/>
        </w:rPr>
        <w:t>Jan</w:t>
      </w:r>
      <w:proofErr w:type="spellEnd"/>
      <w:r w:rsidR="00C5606C">
        <w:rPr>
          <w:rFonts w:ascii="Segoe UI" w:hAnsi="Segoe UI" w:cs="Segoe UI"/>
          <w:color w:val="212121"/>
          <w:shd w:val="clear" w:color="auto" w:fill="FFFFFF"/>
        </w:rPr>
        <w:t xml:space="preserve"> 30. PMID: 38320461.</w:t>
      </w:r>
    </w:p>
    <w:p w14:paraId="0FB69732" w14:textId="6767BA74" w:rsidR="2B408EF1" w:rsidRDefault="2B408EF1" w:rsidP="6E7FE222">
      <w:pPr>
        <w:pStyle w:val="NormaleWeb"/>
      </w:pP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Pr="6E7FE222">
        <w:rPr>
          <w:rFonts w:ascii="Segoe UI" w:eastAsia="Segoe UI" w:hAnsi="Segoe UI" w:cs="Segoe UI"/>
          <w:b/>
          <w:bCs/>
          <w:color w:val="212121"/>
        </w:rPr>
        <w:t xml:space="preserve"> Calcaterra L</w:t>
      </w:r>
      <w:r w:rsidRPr="6E7FE222">
        <w:rPr>
          <w:rFonts w:ascii="Segoe UI" w:eastAsia="Segoe UI" w:hAnsi="Segoe UI" w:cs="Segoe UI"/>
          <w:color w:val="212121"/>
        </w:rPr>
        <w:t xml:space="preserve">, Cesari M, </w:t>
      </w:r>
      <w:proofErr w:type="spellStart"/>
      <w:r w:rsidRPr="6E7FE222">
        <w:rPr>
          <w:rFonts w:ascii="Segoe UI" w:eastAsia="Segoe UI" w:hAnsi="Segoe UI" w:cs="Segoe UI"/>
          <w:color w:val="212121"/>
        </w:rPr>
        <w:t>Lim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WS. Long-</w:t>
      </w:r>
      <w:proofErr w:type="spellStart"/>
      <w:r w:rsidRPr="6E7FE222">
        <w:rPr>
          <w:rFonts w:ascii="Segoe UI" w:eastAsia="Segoe UI" w:hAnsi="Segoe UI" w:cs="Segoe UI"/>
          <w:color w:val="212121"/>
        </w:rPr>
        <w:t>Term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Care Facilities (</w:t>
      </w:r>
      <w:proofErr w:type="spellStart"/>
      <w:r w:rsidRPr="6E7FE222">
        <w:rPr>
          <w:rFonts w:ascii="Segoe UI" w:eastAsia="Segoe UI" w:hAnsi="Segoe UI" w:cs="Segoe UI"/>
          <w:color w:val="212121"/>
        </w:rPr>
        <w:t>LTCFs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) </w:t>
      </w:r>
      <w:proofErr w:type="spellStart"/>
      <w:r w:rsidRPr="6E7FE222">
        <w:rPr>
          <w:rFonts w:ascii="Segoe UI" w:eastAsia="Segoe UI" w:hAnsi="Segoe UI" w:cs="Segoe UI"/>
          <w:color w:val="212121"/>
        </w:rPr>
        <w:t>During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the COVID-19 </w:t>
      </w:r>
      <w:proofErr w:type="spellStart"/>
      <w:r w:rsidRPr="6E7FE222">
        <w:rPr>
          <w:rFonts w:ascii="Segoe UI" w:eastAsia="Segoe UI" w:hAnsi="Segoe UI" w:cs="Segoe UI"/>
          <w:color w:val="212121"/>
        </w:rPr>
        <w:t>Pandemic-Lessons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From the Asian Approach: A Narrative Review. J </w:t>
      </w:r>
      <w:proofErr w:type="spellStart"/>
      <w:r w:rsidRPr="6E7FE222">
        <w:rPr>
          <w:rFonts w:ascii="Segoe UI" w:eastAsia="Segoe UI" w:hAnsi="Segoe UI" w:cs="Segoe UI"/>
          <w:color w:val="212121"/>
        </w:rPr>
        <w:t>Am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</w:t>
      </w:r>
      <w:proofErr w:type="spellStart"/>
      <w:r w:rsidRPr="6E7FE222">
        <w:rPr>
          <w:rFonts w:ascii="Segoe UI" w:eastAsia="Segoe UI" w:hAnsi="Segoe UI" w:cs="Segoe UI"/>
          <w:color w:val="212121"/>
        </w:rPr>
        <w:t>Med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Dir </w:t>
      </w:r>
      <w:proofErr w:type="spellStart"/>
      <w:r w:rsidRPr="6E7FE222">
        <w:rPr>
          <w:rFonts w:ascii="Segoe UI" w:eastAsia="Segoe UI" w:hAnsi="Segoe UI" w:cs="Segoe UI"/>
          <w:color w:val="212121"/>
        </w:rPr>
        <w:t>Assoc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. 2022 Mar;23(3):399-404. </w:t>
      </w:r>
      <w:proofErr w:type="spellStart"/>
      <w:r w:rsidRPr="6E7FE222">
        <w:rPr>
          <w:rFonts w:ascii="Segoe UI" w:eastAsia="Segoe UI" w:hAnsi="Segoe UI" w:cs="Segoe UI"/>
          <w:color w:val="212121"/>
        </w:rPr>
        <w:t>doi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: 10.1016/j.jamda.2022.01.049. </w:t>
      </w:r>
      <w:proofErr w:type="spellStart"/>
      <w:r w:rsidRPr="6E7FE222">
        <w:rPr>
          <w:rFonts w:ascii="Segoe UI" w:eastAsia="Segoe UI" w:hAnsi="Segoe UI" w:cs="Segoe UI"/>
          <w:color w:val="212121"/>
        </w:rPr>
        <w:t>Epub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2022 </w:t>
      </w:r>
      <w:proofErr w:type="spellStart"/>
      <w:r w:rsidRPr="6E7FE222">
        <w:rPr>
          <w:rFonts w:ascii="Segoe UI" w:eastAsia="Segoe UI" w:hAnsi="Segoe UI" w:cs="Segoe UI"/>
          <w:color w:val="212121"/>
        </w:rPr>
        <w:t>Jan</w:t>
      </w:r>
      <w:proofErr w:type="spellEnd"/>
      <w:r w:rsidRPr="6E7FE222">
        <w:rPr>
          <w:rFonts w:ascii="Segoe UI" w:eastAsia="Segoe UI" w:hAnsi="Segoe UI" w:cs="Segoe UI"/>
          <w:color w:val="212121"/>
        </w:rPr>
        <w:t xml:space="preserve"> 25. PMID: 35085508; PMCID: PMC8786410.</w:t>
      </w:r>
    </w:p>
    <w:p w14:paraId="3F102E68" w14:textId="60FA89D0" w:rsidR="550AE859" w:rsidRDefault="550AE8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>-</w:t>
      </w: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Calcaterra, L</w:t>
      </w: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., Cesari, M. Post Acute Care for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Frail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Older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Persons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: Time for a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Standardized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Model of Care. J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Frailty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Aging (2021). https://doi.org/10.14283/jfa.2021.52 </w:t>
      </w:r>
    </w:p>
    <w:p w14:paraId="76B0DF8A" w14:textId="448FED18" w:rsidR="550AE859" w:rsidRDefault="550AE859" w:rsidP="6E7FE222">
      <w:pPr>
        <w:pStyle w:val="NormaleWeb"/>
        <w:rPr>
          <w:rFonts w:asciiTheme="minorHAnsi" w:eastAsiaTheme="minorEastAsia" w:hAnsiTheme="minorHAnsi" w:cstheme="minorBidi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-Calcaterra, L.,</w:t>
      </w: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Proietti, M., Saporiti, E. et al.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Predictors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of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drug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prescription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in nursing home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residents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: results from the INCUR study.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Intern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Emerg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Med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(2021). https://doi.org/10.1007/s11739-021-02841-6 </w:t>
      </w:r>
    </w:p>
    <w:p w14:paraId="60877B72" w14:textId="675D0A31" w:rsidR="00A605CD" w:rsidRPr="00A605CD" w:rsidRDefault="00A605CD" w:rsidP="6E7FE222">
      <w:pPr>
        <w:pStyle w:val="NormaleWeb"/>
        <w:rPr>
          <w:rFonts w:asciiTheme="minorHAnsi" w:eastAsiaTheme="minorEastAsia" w:hAnsiTheme="minorHAnsi" w:cstheme="minorBidi"/>
          <w:color w:val="000000" w:themeColor="text1"/>
        </w:rPr>
      </w:pPr>
      <w:r w:rsidRPr="00A605CD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-Premio per le migliori comunicazioni orali. 64° Congresso Nazionale SIGG Roma </w:t>
      </w:r>
      <w:proofErr w:type="spellStart"/>
      <w:r w:rsidRPr="00A605CD">
        <w:rPr>
          <w:rFonts w:asciiTheme="minorHAnsi" w:eastAsiaTheme="minorEastAsia" w:hAnsiTheme="minorHAnsi" w:cstheme="minorBidi"/>
          <w:color w:val="000000" w:themeColor="text1"/>
        </w:rPr>
        <w:t>Nov</w:t>
      </w:r>
      <w:proofErr w:type="spellEnd"/>
      <w:r w:rsidRPr="00A605CD">
        <w:rPr>
          <w:rFonts w:asciiTheme="minorHAnsi" w:eastAsiaTheme="minorEastAsia" w:hAnsiTheme="minorHAnsi" w:cstheme="minorBidi"/>
          <w:color w:val="000000" w:themeColor="text1"/>
        </w:rPr>
        <w:t xml:space="preserve"> 2019: </w:t>
      </w:r>
      <w:proofErr w:type="spellStart"/>
      <w:r w:rsidRPr="00A605CD">
        <w:rPr>
          <w:rFonts w:asciiTheme="minorHAnsi" w:eastAsiaTheme="minorEastAsia" w:hAnsiTheme="minorHAnsi" w:cstheme="minorBidi"/>
          <w:color w:val="000000" w:themeColor="text1"/>
        </w:rPr>
        <w:t>Predictors</w:t>
      </w:r>
      <w:proofErr w:type="spellEnd"/>
      <w:r w:rsidRPr="00A605CD">
        <w:rPr>
          <w:rFonts w:asciiTheme="minorHAnsi" w:eastAsiaTheme="minorEastAsia" w:hAnsiTheme="minorHAnsi" w:cstheme="minorBidi"/>
          <w:color w:val="000000" w:themeColor="text1"/>
        </w:rPr>
        <w:t xml:space="preserve"> of </w:t>
      </w:r>
      <w:proofErr w:type="spellStart"/>
      <w:r w:rsidRPr="00A605CD">
        <w:rPr>
          <w:rFonts w:asciiTheme="minorHAnsi" w:eastAsiaTheme="minorEastAsia" w:hAnsiTheme="minorHAnsi" w:cstheme="minorBidi"/>
          <w:color w:val="000000" w:themeColor="text1"/>
        </w:rPr>
        <w:t>Drug</w:t>
      </w:r>
      <w:proofErr w:type="spellEnd"/>
      <w:r w:rsidRPr="00A605C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00A605CD">
        <w:rPr>
          <w:rFonts w:asciiTheme="minorHAnsi" w:eastAsiaTheme="minorEastAsia" w:hAnsiTheme="minorHAnsi" w:cstheme="minorBidi"/>
          <w:color w:val="000000" w:themeColor="text1"/>
        </w:rPr>
        <w:t>Prescription</w:t>
      </w:r>
      <w:proofErr w:type="spellEnd"/>
      <w:r w:rsidRPr="00A605CD">
        <w:rPr>
          <w:rFonts w:asciiTheme="minorHAnsi" w:eastAsiaTheme="minorEastAsia" w:hAnsiTheme="minorHAnsi" w:cstheme="minorBidi"/>
          <w:color w:val="000000" w:themeColor="text1"/>
        </w:rPr>
        <w:t xml:space="preserve"> in Nursing Home </w:t>
      </w:r>
      <w:proofErr w:type="spellStart"/>
      <w:r w:rsidRPr="00A605CD">
        <w:rPr>
          <w:rFonts w:asciiTheme="minorHAnsi" w:eastAsiaTheme="minorEastAsia" w:hAnsiTheme="minorHAnsi" w:cstheme="minorBidi"/>
          <w:color w:val="000000" w:themeColor="text1"/>
        </w:rPr>
        <w:t>Residents</w:t>
      </w:r>
      <w:proofErr w:type="spellEnd"/>
      <w:r w:rsidRPr="00A605CD">
        <w:rPr>
          <w:rFonts w:asciiTheme="minorHAnsi" w:eastAsiaTheme="minorEastAsia" w:hAnsiTheme="minorHAnsi" w:cstheme="minorBidi"/>
          <w:color w:val="000000" w:themeColor="text1"/>
        </w:rPr>
        <w:t>: Results from the INCUR study</w:t>
      </w:r>
    </w:p>
    <w:p w14:paraId="7C491AE4" w14:textId="2C0A8971" w:rsidR="550AE859" w:rsidRDefault="550AE8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-Calcaterra, </w:t>
      </w:r>
      <w:proofErr w:type="gramStart"/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L.</w:t>
      </w:r>
      <w:r w:rsidRPr="6E7FE222">
        <w:rPr>
          <w:rFonts w:asciiTheme="minorHAnsi" w:eastAsiaTheme="minorEastAsia" w:hAnsiTheme="minorHAnsi" w:cstheme="minorBidi"/>
          <w:color w:val="000000" w:themeColor="text1"/>
        </w:rPr>
        <w:t>,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Cesari</w:t>
      </w:r>
      <w:proofErr w:type="gramEnd"/>
      <w:r w:rsidRPr="6E7FE222">
        <w:rPr>
          <w:rFonts w:asciiTheme="minorHAnsi" w:eastAsiaTheme="minorEastAsia" w:hAnsiTheme="minorHAnsi" w:cstheme="minorBidi"/>
          <w:color w:val="000000" w:themeColor="text1"/>
        </w:rPr>
        <w:t>,M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Modelos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de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Atencion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Sanitaria al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Anciano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Basado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en la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Fragilidad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Edited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by Pedro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Abizanda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Soler and Leocadio Rodríguez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Mañas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Tratado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de Medicina Geriatrica (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pgs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##).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Elsevier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5397E339" w14:textId="01E30264" w:rsidR="550AE859" w:rsidRDefault="550AE859" w:rsidP="6E7FE222">
      <w:pPr>
        <w:pStyle w:val="NormaleWeb"/>
        <w:rPr>
          <w:rFonts w:ascii="PT Sans" w:hAnsi="PT Sans" w:cs="Arial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-Nunziata, V., Proietti, M., Saporiti, </w:t>
      </w:r>
      <w:proofErr w:type="spellStart"/>
      <w:proofErr w:type="gramStart"/>
      <w:r w:rsidRPr="6E7FE222">
        <w:rPr>
          <w:rFonts w:asciiTheme="minorHAnsi" w:eastAsiaTheme="minorEastAsia" w:hAnsiTheme="minorHAnsi" w:cstheme="minorBidi"/>
          <w:color w:val="000000" w:themeColor="text1"/>
        </w:rPr>
        <w:t>E.,</w:t>
      </w:r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Calcaterra</w:t>
      </w:r>
      <w:proofErr w:type="spellEnd"/>
      <w:proofErr w:type="gramEnd"/>
      <w:r w:rsidRPr="6E7FE222">
        <w:rPr>
          <w:rFonts w:asciiTheme="minorHAnsi" w:eastAsiaTheme="minorEastAsia" w:hAnsiTheme="minorHAnsi" w:cstheme="minorBidi"/>
          <w:b/>
          <w:bCs/>
          <w:color w:val="000000" w:themeColor="text1"/>
        </w:rPr>
        <w:t>, L</w:t>
      </w: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et al.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Pain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Management in Nursing Home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Residents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: Results from the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Incur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Study. J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Nutr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Health Aging 24, 1019–1022 (2020). https://doi.org/10.1007/s12603- 020-1513-2 </w:t>
      </w:r>
    </w:p>
    <w:p w14:paraId="29971499" w14:textId="7D072575" w:rsidR="550AE859" w:rsidRDefault="550AE859" w:rsidP="6E7FE222">
      <w:pPr>
        <w:pStyle w:val="NormaleWeb"/>
        <w:rPr>
          <w:rFonts w:asciiTheme="minorHAnsi" w:eastAsiaTheme="minorEastAsia" w:hAnsiTheme="minorHAnsi" w:cstheme="minorBidi"/>
          <w:color w:val="000000" w:themeColor="text1"/>
        </w:rPr>
      </w:pPr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-COVID-19 Network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Working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Group. Collaborazione database: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Response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of an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Italian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reference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institute to research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challenges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regarding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a new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pandemic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: COVID-19 network.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Clinical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Microbiology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 and </w:t>
      </w:r>
      <w:proofErr w:type="spellStart"/>
      <w:r w:rsidRPr="6E7FE222">
        <w:rPr>
          <w:rFonts w:asciiTheme="minorHAnsi" w:eastAsiaTheme="minorEastAsia" w:hAnsiTheme="minorHAnsi" w:cstheme="minorBidi"/>
          <w:color w:val="000000" w:themeColor="text1"/>
        </w:rPr>
        <w:t>Infection</w:t>
      </w:r>
      <w:proofErr w:type="spellEnd"/>
      <w:r w:rsidRPr="6E7FE222">
        <w:rPr>
          <w:rFonts w:asciiTheme="minorHAnsi" w:eastAsiaTheme="minorEastAsia" w:hAnsiTheme="minorHAnsi" w:cstheme="minorBidi"/>
          <w:color w:val="000000" w:themeColor="text1"/>
        </w:rPr>
        <w:t xml:space="preserve">, 26(11), 15761578. </w:t>
      </w:r>
    </w:p>
    <w:p w14:paraId="289552C2" w14:textId="7EE22004" w:rsidR="6E7FE222" w:rsidRDefault="6E7FE222" w:rsidP="6E7FE222">
      <w:pPr>
        <w:pStyle w:val="NormaleWeb"/>
        <w:rPr>
          <w:rFonts w:ascii="PT Sans" w:hAnsi="PT Sans" w:cs="Arial"/>
          <w:color w:val="000000" w:themeColor="text1"/>
        </w:rPr>
      </w:pPr>
    </w:p>
    <w:p w14:paraId="76D1DF56" w14:textId="203E7A84" w:rsidR="6E7FE222" w:rsidRDefault="6E7FE222" w:rsidP="6E7FE222">
      <w:pPr>
        <w:pStyle w:val="NormaleWeb"/>
        <w:rPr>
          <w:rFonts w:ascii="PT Sans" w:hAnsi="PT Sans" w:cs="Arial"/>
          <w:color w:val="000000" w:themeColor="text1"/>
        </w:rPr>
      </w:pPr>
    </w:p>
    <w:p w14:paraId="145349B8" w14:textId="32957F0F" w:rsidR="005B35F1" w:rsidRPr="005B35F1" w:rsidRDefault="005B35F1" w:rsidP="005B35F1">
      <w:pPr>
        <w:pStyle w:val="NormaleWeb"/>
        <w:rPr>
          <w:rFonts w:ascii="PT Sans" w:hAnsi="PT Sans" w:cs="Arial"/>
          <w:color w:val="000000"/>
        </w:rPr>
      </w:pPr>
      <w:r w:rsidRPr="6E7FE222">
        <w:rPr>
          <w:rFonts w:ascii="PT Sans" w:hAnsi="PT Sans" w:cs="Arial"/>
          <w:color w:val="000000" w:themeColor="text1"/>
        </w:rPr>
        <w:t xml:space="preserve">* Ruolo in Maugeri: </w:t>
      </w:r>
      <w:r w:rsidR="06AC7BEA" w:rsidRPr="6E7FE222">
        <w:rPr>
          <w:rFonts w:ascii="PT Sans" w:hAnsi="PT Sans" w:cs="Arial"/>
          <w:b/>
          <w:bCs/>
          <w:color w:val="000000" w:themeColor="text1"/>
        </w:rPr>
        <w:t>Dirigente Medico, UO</w:t>
      </w:r>
      <w:r w:rsidR="00C5606C">
        <w:rPr>
          <w:rFonts w:ascii="PT Sans" w:hAnsi="PT Sans" w:cs="Arial"/>
          <w:b/>
          <w:bCs/>
          <w:color w:val="000000" w:themeColor="text1"/>
        </w:rPr>
        <w:t xml:space="preserve"> Cure</w:t>
      </w:r>
      <w:bookmarkStart w:id="0" w:name="_GoBack"/>
      <w:bookmarkEnd w:id="0"/>
      <w:r w:rsidR="06AC7BEA" w:rsidRPr="6E7FE222">
        <w:rPr>
          <w:rFonts w:ascii="PT Sans" w:hAnsi="PT Sans" w:cs="Arial"/>
          <w:b/>
          <w:bCs/>
          <w:color w:val="000000" w:themeColor="text1"/>
        </w:rPr>
        <w:t xml:space="preserve"> Subacute</w:t>
      </w:r>
    </w:p>
    <w:p w14:paraId="3610F14E" w14:textId="77777777" w:rsidR="005B35F1" w:rsidRDefault="005B35F1" w:rsidP="005B35F1">
      <w:pPr>
        <w:pStyle w:val="NormaleWeb"/>
        <w:rPr>
          <w:rFonts w:ascii="PT Sans" w:hAnsi="PT Sans" w:cs="Arial"/>
          <w:color w:val="000000"/>
        </w:rPr>
      </w:pPr>
      <w:r w:rsidRPr="005B35F1">
        <w:rPr>
          <w:rFonts w:ascii="PT Sans" w:hAnsi="PT Sans" w:cs="Arial"/>
          <w:color w:val="000000"/>
        </w:rPr>
        <w:t>(</w:t>
      </w:r>
      <w:r w:rsidRPr="005B35F1">
        <w:rPr>
          <w:rFonts w:ascii="PT Sans" w:hAnsi="PT Sans" w:cs="Arial"/>
          <w:i/>
          <w:color w:val="000000"/>
        </w:rPr>
        <w:t>es. dirigente medico</w:t>
      </w:r>
      <w:r w:rsidRPr="005B35F1">
        <w:rPr>
          <w:rFonts w:ascii="PT Sans" w:hAnsi="PT Sans" w:cs="Arial"/>
          <w:color w:val="000000"/>
        </w:rPr>
        <w:t xml:space="preserve">, </w:t>
      </w:r>
      <w:r w:rsidRPr="005B35F1">
        <w:rPr>
          <w:rFonts w:ascii="PT Sans" w:hAnsi="PT Sans" w:cs="Arial"/>
          <w:i/>
          <w:color w:val="000000"/>
        </w:rPr>
        <w:t>U.O. di appartenenza, Dipartimento di appartenenza</w:t>
      </w:r>
      <w:r w:rsidRPr="005B35F1">
        <w:rPr>
          <w:rFonts w:ascii="PT Sans" w:hAnsi="PT Sans" w:cs="Arial"/>
          <w:color w:val="000000"/>
        </w:rPr>
        <w:t>)</w:t>
      </w:r>
    </w:p>
    <w:p w14:paraId="5F701E42" w14:textId="77777777" w:rsidR="00454BA3" w:rsidRPr="005B35F1" w:rsidRDefault="00454BA3" w:rsidP="005B35F1">
      <w:pPr>
        <w:pStyle w:val="NormaleWeb"/>
        <w:rPr>
          <w:rFonts w:ascii="PT Sans" w:hAnsi="PT Sans" w:cs="Arial"/>
          <w:color w:val="000000"/>
        </w:rPr>
      </w:pPr>
      <w:r>
        <w:rPr>
          <w:rFonts w:ascii="PT Sans" w:hAnsi="PT Sans" w:cs="Arial"/>
          <w:color w:val="000000"/>
        </w:rPr>
        <w:t xml:space="preserve">* </w:t>
      </w:r>
      <w:r w:rsidRPr="00E90D50">
        <w:rPr>
          <w:rFonts w:ascii="PT Sans" w:hAnsi="PT Sans" w:cs="Arial"/>
          <w:color w:val="000000"/>
          <w:u w:val="single"/>
        </w:rPr>
        <w:t>Laboratorio di ricerca:</w:t>
      </w:r>
    </w:p>
    <w:p w14:paraId="1E299BF4" w14:textId="77777777" w:rsidR="005B35F1" w:rsidRPr="005B35F1" w:rsidRDefault="005B35F1" w:rsidP="005B35F1">
      <w:pPr>
        <w:pStyle w:val="NormaleWeb"/>
        <w:rPr>
          <w:rFonts w:ascii="PT Sans" w:hAnsi="PT Sans" w:cs="Arial"/>
          <w:i/>
          <w:color w:val="000000"/>
        </w:rPr>
      </w:pPr>
      <w:r w:rsidRPr="005B35F1">
        <w:rPr>
          <w:rFonts w:ascii="PT Sans" w:hAnsi="PT Sans" w:cs="Arial"/>
          <w:color w:val="000000"/>
        </w:rPr>
        <w:t xml:space="preserve">* Foto: </w:t>
      </w:r>
      <w:r w:rsidRPr="005B35F1">
        <w:rPr>
          <w:rFonts w:ascii="PT Sans" w:hAnsi="PT Sans" w:cs="Arial"/>
          <w:i/>
          <w:color w:val="000000"/>
        </w:rPr>
        <w:t xml:space="preserve">mezzo busto (come </w:t>
      </w:r>
      <w:proofErr w:type="spellStart"/>
      <w:r w:rsidRPr="005B35F1">
        <w:rPr>
          <w:rFonts w:ascii="PT Sans" w:hAnsi="PT Sans" w:cs="Arial"/>
          <w:i/>
          <w:color w:val="000000"/>
        </w:rPr>
        <w:t>da</w:t>
      </w:r>
      <w:proofErr w:type="spellEnd"/>
      <w:r w:rsidRPr="005B35F1">
        <w:rPr>
          <w:rFonts w:ascii="PT Sans" w:hAnsi="PT Sans" w:cs="Arial"/>
          <w:i/>
          <w:color w:val="000000"/>
        </w:rPr>
        <w:t xml:space="preserve"> esempio sottostante), formato .jpg o .</w:t>
      </w:r>
      <w:proofErr w:type="spellStart"/>
      <w:r w:rsidRPr="005B35F1">
        <w:rPr>
          <w:rFonts w:ascii="PT Sans" w:hAnsi="PT Sans" w:cs="Arial"/>
          <w:i/>
          <w:color w:val="000000"/>
        </w:rPr>
        <w:t>png</w:t>
      </w:r>
      <w:proofErr w:type="spellEnd"/>
      <w:r w:rsidRPr="005B35F1">
        <w:rPr>
          <w:rFonts w:ascii="PT Sans" w:hAnsi="PT Sans" w:cs="Arial"/>
          <w:i/>
          <w:color w:val="000000"/>
        </w:rPr>
        <w:t xml:space="preserve">., dimensione massima 1 mb </w:t>
      </w:r>
      <w:r w:rsidRPr="005B35F1">
        <w:rPr>
          <w:rFonts w:ascii="PT Sans" w:hAnsi="PT Sans" w:cs="Arial"/>
          <w:i/>
          <w:color w:val="000000"/>
        </w:rPr>
        <w:br/>
        <w:t xml:space="preserve">+ </w:t>
      </w:r>
      <w:r w:rsidRPr="005B35F1">
        <w:rPr>
          <w:rFonts w:ascii="PT Sans" w:hAnsi="PT Sans" w:cs="Arial"/>
          <w:i/>
          <w:color w:val="000000"/>
          <w:u w:val="single"/>
        </w:rPr>
        <w:t>da inviare in allegato separatamente e NON inserita nel foglio di Word/Writer</w:t>
      </w:r>
      <w:r w:rsidRPr="005B35F1">
        <w:rPr>
          <w:rFonts w:ascii="PT Sans" w:hAnsi="PT Sans" w:cs="Arial"/>
          <w:i/>
          <w:color w:val="000000"/>
        </w:rPr>
        <w:t xml:space="preserve"> +</w:t>
      </w:r>
    </w:p>
    <w:p w14:paraId="672A6659" w14:textId="21DEBA90" w:rsidR="005B35F1" w:rsidRPr="005B35F1" w:rsidRDefault="005B35F1" w:rsidP="005B35F1">
      <w:pPr>
        <w:pStyle w:val="NormaleWeb"/>
        <w:rPr>
          <w:rFonts w:ascii="PT Sans" w:hAnsi="PT Sans" w:cs="Arial"/>
          <w:i/>
          <w:color w:val="000000"/>
        </w:rPr>
      </w:pPr>
    </w:p>
    <w:p w14:paraId="0A37501D" w14:textId="77777777" w:rsidR="005B35F1" w:rsidRPr="005B35F1" w:rsidRDefault="005B35F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br w:type="page"/>
      </w:r>
    </w:p>
    <w:p w14:paraId="5DAB6C7B" w14:textId="77777777" w:rsidR="005B35F1" w:rsidRPr="005B35F1" w:rsidRDefault="005B35F1" w:rsidP="005B35F1">
      <w:pPr>
        <w:rPr>
          <w:rFonts w:ascii="PT Sans" w:hAnsi="PT Sans" w:cs="Arial"/>
        </w:rPr>
      </w:pPr>
    </w:p>
    <w:p w14:paraId="4C6F9764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  <w:i/>
        </w:rPr>
      </w:pPr>
      <w:r w:rsidRPr="005B35F1">
        <w:rPr>
          <w:rFonts w:ascii="PT Sans" w:hAnsi="PT Sans" w:cs="Arial"/>
          <w:i/>
        </w:rPr>
        <w:t>Indicazioni editoriali:</w:t>
      </w:r>
    </w:p>
    <w:p w14:paraId="02EB378F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</w:p>
    <w:p w14:paraId="6825A0B1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 xml:space="preserve">La scheda deve pervenire in unico file, redatta in Word o Writer. </w:t>
      </w:r>
    </w:p>
    <w:p w14:paraId="176CB6D9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>(formato .doc .docx .</w:t>
      </w:r>
      <w:proofErr w:type="spellStart"/>
      <w:r w:rsidRPr="005B35F1">
        <w:rPr>
          <w:rFonts w:ascii="PT Sans" w:hAnsi="PT Sans" w:cs="Arial"/>
        </w:rPr>
        <w:t>txt</w:t>
      </w:r>
      <w:proofErr w:type="spellEnd"/>
      <w:r w:rsidRPr="005B35F1">
        <w:rPr>
          <w:rFonts w:ascii="PT Sans" w:hAnsi="PT Sans" w:cs="Arial"/>
        </w:rPr>
        <w:t>. .</w:t>
      </w:r>
      <w:proofErr w:type="spellStart"/>
      <w:r w:rsidRPr="005B35F1">
        <w:rPr>
          <w:rFonts w:ascii="PT Sans" w:hAnsi="PT Sans" w:cs="Arial"/>
        </w:rPr>
        <w:t>rtf</w:t>
      </w:r>
      <w:proofErr w:type="spellEnd"/>
      <w:r w:rsidRPr="005B35F1">
        <w:rPr>
          <w:rFonts w:ascii="PT Sans" w:hAnsi="PT Sans" w:cs="Arial"/>
        </w:rPr>
        <w:t xml:space="preserve"> .</w:t>
      </w:r>
      <w:proofErr w:type="spellStart"/>
      <w:r w:rsidRPr="005B35F1">
        <w:rPr>
          <w:rFonts w:ascii="PT Sans" w:hAnsi="PT Sans" w:cs="Arial"/>
        </w:rPr>
        <w:t>odt</w:t>
      </w:r>
      <w:proofErr w:type="spellEnd"/>
      <w:r w:rsidRPr="005B35F1">
        <w:rPr>
          <w:rFonts w:ascii="PT Sans" w:hAnsi="PT Sans" w:cs="Arial"/>
        </w:rPr>
        <w:t>).  ++ NO pdf ++</w:t>
      </w:r>
    </w:p>
    <w:p w14:paraId="50DDBBDC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 xml:space="preserve">Carattere </w:t>
      </w:r>
      <w:proofErr w:type="spellStart"/>
      <w:r w:rsidRPr="005B35F1">
        <w:rPr>
          <w:rFonts w:ascii="PT Sans" w:hAnsi="PT Sans" w:cs="Arial"/>
        </w:rPr>
        <w:t>Arial</w:t>
      </w:r>
      <w:proofErr w:type="spellEnd"/>
      <w:r w:rsidRPr="005B35F1">
        <w:rPr>
          <w:rFonts w:ascii="PT Sans" w:hAnsi="PT Sans" w:cs="Arial"/>
        </w:rPr>
        <w:t>, corpo 14.</w:t>
      </w:r>
    </w:p>
    <w:p w14:paraId="17977B8C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  <w:b/>
        </w:rPr>
      </w:pPr>
      <w:r w:rsidRPr="005B35F1">
        <w:rPr>
          <w:rFonts w:ascii="PT Sans" w:hAnsi="PT Sans" w:cs="Arial"/>
          <w:b/>
        </w:rPr>
        <w:t>Evitare formattazioni di paragrafo e carattere, nonché tabulazioni.</w:t>
      </w:r>
    </w:p>
    <w:p w14:paraId="06338CC2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>Maiuscole solo per nomi propri di cose o persone, luoghi geografici.</w:t>
      </w:r>
    </w:p>
    <w:p w14:paraId="6159643A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>Abbreviazioni consentite per titoli accademici: prof., dott., ma in minuscolo.</w:t>
      </w:r>
    </w:p>
    <w:p w14:paraId="4CCB15E0" w14:textId="77777777" w:rsidR="005B35F1" w:rsidRPr="005B35F1" w:rsidRDefault="005B35F1" w:rsidP="005B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T Sans" w:hAnsi="PT Sans" w:cs="Arial"/>
        </w:rPr>
      </w:pPr>
      <w:r w:rsidRPr="005B35F1">
        <w:rPr>
          <w:rFonts w:ascii="PT Sans" w:hAnsi="PT Sans" w:cs="Arial"/>
        </w:rPr>
        <w:t xml:space="preserve">Acronimi senza punti e con la sola iniziale maiuscola (es. </w:t>
      </w:r>
      <w:proofErr w:type="spellStart"/>
      <w:r w:rsidRPr="005B35F1">
        <w:rPr>
          <w:rFonts w:ascii="PT Sans" w:hAnsi="PT Sans" w:cs="Arial"/>
        </w:rPr>
        <w:t>Agenas</w:t>
      </w:r>
      <w:proofErr w:type="spellEnd"/>
      <w:r w:rsidRPr="005B35F1">
        <w:rPr>
          <w:rFonts w:ascii="PT Sans" w:hAnsi="PT Sans" w:cs="Arial"/>
        </w:rPr>
        <w:t>)</w:t>
      </w:r>
    </w:p>
    <w:p w14:paraId="6A05A809" w14:textId="77777777" w:rsidR="00597226" w:rsidRPr="005B35F1" w:rsidRDefault="00597226">
      <w:pPr>
        <w:pStyle w:val="CorpoA"/>
        <w:jc w:val="both"/>
        <w:rPr>
          <w:rFonts w:ascii="PT Sans" w:hAnsi="PT Sans"/>
        </w:rPr>
      </w:pPr>
    </w:p>
    <w:sectPr w:rsidR="00597226" w:rsidRPr="005B35F1">
      <w:headerReference w:type="default" r:id="rId8"/>
      <w:footerReference w:type="default" r:id="rId9"/>
      <w:pgSz w:w="11900" w:h="16840"/>
      <w:pgMar w:top="269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8D25" w14:textId="77777777" w:rsidR="00B73DF9" w:rsidRDefault="00B73DF9">
      <w:r>
        <w:separator/>
      </w:r>
    </w:p>
  </w:endnote>
  <w:endnote w:type="continuationSeparator" w:id="0">
    <w:p w14:paraId="7F65B841" w14:textId="77777777" w:rsidR="00B73DF9" w:rsidRDefault="00B7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597226" w:rsidRDefault="009909E2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7C3D286D" wp14:editId="07777777">
          <wp:extent cx="6113146" cy="948056"/>
          <wp:effectExtent l="0" t="0" r="0" b="0"/>
          <wp:docPr id="1073741826" name="officeArt object" descr="piè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piè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146" cy="9480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1878" w14:textId="77777777" w:rsidR="00B73DF9" w:rsidRDefault="00B73DF9">
      <w:r>
        <w:separator/>
      </w:r>
    </w:p>
  </w:footnote>
  <w:footnote w:type="continuationSeparator" w:id="0">
    <w:p w14:paraId="63504760" w14:textId="77777777" w:rsidR="00B73DF9" w:rsidRDefault="00B7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597226" w:rsidRDefault="009909E2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1BD28A2A" wp14:editId="07777777">
          <wp:extent cx="6113146" cy="1016000"/>
          <wp:effectExtent l="0" t="0" r="0" b="0"/>
          <wp:docPr id="1073741825" name="officeArt object" descr="gener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general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146" cy="101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1591"/>
    <w:multiLevelType w:val="hybridMultilevel"/>
    <w:tmpl w:val="1C704C7A"/>
    <w:lvl w:ilvl="0" w:tplc="5682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AC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9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45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64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CB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69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46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F1"/>
    <w:rsid w:val="00041DC4"/>
    <w:rsid w:val="000458C2"/>
    <w:rsid w:val="000E7D34"/>
    <w:rsid w:val="001113F0"/>
    <w:rsid w:val="00141EB3"/>
    <w:rsid w:val="00295FD0"/>
    <w:rsid w:val="0043014C"/>
    <w:rsid w:val="00454BA3"/>
    <w:rsid w:val="00597226"/>
    <w:rsid w:val="005B35F1"/>
    <w:rsid w:val="005E1725"/>
    <w:rsid w:val="00750290"/>
    <w:rsid w:val="007970A9"/>
    <w:rsid w:val="009909E2"/>
    <w:rsid w:val="00A605CD"/>
    <w:rsid w:val="00B73DF9"/>
    <w:rsid w:val="00C5606C"/>
    <w:rsid w:val="00CA32BA"/>
    <w:rsid w:val="00D16080"/>
    <w:rsid w:val="00DA4DE3"/>
    <w:rsid w:val="00E90D50"/>
    <w:rsid w:val="068FDCFB"/>
    <w:rsid w:val="06AC7BEA"/>
    <w:rsid w:val="072004FB"/>
    <w:rsid w:val="08E33FCC"/>
    <w:rsid w:val="15B80049"/>
    <w:rsid w:val="183FA617"/>
    <w:rsid w:val="1A8B716C"/>
    <w:rsid w:val="1D429294"/>
    <w:rsid w:val="1E3ACD59"/>
    <w:rsid w:val="2B408EF1"/>
    <w:rsid w:val="31EB7150"/>
    <w:rsid w:val="36190014"/>
    <w:rsid w:val="412ACCBF"/>
    <w:rsid w:val="4A415F36"/>
    <w:rsid w:val="4BB064E6"/>
    <w:rsid w:val="4D330CEA"/>
    <w:rsid w:val="524C711B"/>
    <w:rsid w:val="550AE859"/>
    <w:rsid w:val="64D8FFDC"/>
    <w:rsid w:val="6CE411C1"/>
    <w:rsid w:val="6E7FE222"/>
    <w:rsid w:val="72ACEC12"/>
    <w:rsid w:val="7738C3EC"/>
    <w:rsid w:val="7C0C350F"/>
    <w:rsid w:val="7E9DF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7B26"/>
  <w15:docId w15:val="{4CDBD1B6-76AA-D34C-94F0-0F92456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  <w:lang w:val="en-US"/>
    </w:rPr>
  </w:style>
  <w:style w:type="paragraph" w:styleId="NormaleWeb">
    <w:name w:val="Normal (Web)"/>
    <w:basedOn w:val="Normale"/>
    <w:uiPriority w:val="99"/>
    <w:rsid w:val="005B35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aliases w:val="title"/>
    <w:basedOn w:val="Normale"/>
    <w:link w:val="TitoloCarattere"/>
    <w:uiPriority w:val="10"/>
    <w:qFormat/>
    <w:rsid w:val="005B35F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oloCarattere">
    <w:name w:val="Titolo Carattere"/>
    <w:aliases w:val="title Carattere"/>
    <w:basedOn w:val="Carpredefinitoparagrafo"/>
    <w:link w:val="Titolo"/>
    <w:uiPriority w:val="10"/>
    <w:rsid w:val="005B35F1"/>
    <w:rPr>
      <w:rFonts w:ascii="Times" w:eastAsiaTheme="minorEastAsia" w:hAnsi="Times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laura.calcaterra@icsmaug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Calcaterra Laura</cp:lastModifiedBy>
  <cp:revision>2</cp:revision>
  <dcterms:created xsi:type="dcterms:W3CDTF">2024-04-08T08:19:00Z</dcterms:created>
  <dcterms:modified xsi:type="dcterms:W3CDTF">2024-04-08T08:19:00Z</dcterms:modified>
</cp:coreProperties>
</file>